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v Čeladné byl pohádkový</w:t>
      </w:r>
    </w:p>
    <w:p>
      <w:pPr/>
      <w:r>
        <w:rPr>
          <w:b w:val="1"/>
          <w:bCs w:val="1"/>
        </w:rPr>
        <w:t xml:space="preserve">Lukáš Kovář, zástupce ředitele pro 1. stupeň, ZŠ Čeladná: </w:t>
      </w:r>
      <w:r>
        <w:rPr/>
        <w:t xml:space="preserve">“Téma letošního koncertu máme Pohádkové Vánoce. Čerpali jsme převážně z českých pohádek, a jelikož se jedná o adventní dobu, tak jsme přidali ještě jednu písničku z města Taize, která se jmenuje Wait for the Lord.”  </w:t>
      </w:r>
    </w:p>
    <w:p>
      <w:pPr/>
      <w:r>
        <w:rPr>
          <w:b w:val="1"/>
          <w:bCs w:val="1"/>
        </w:rPr>
        <w:t xml:space="preserve">Tatiana Michalčáková, pěvecký sbor ZŠ Čeladná: </w:t>
      </w:r>
      <w:r>
        <w:rPr/>
        <w:t xml:space="preserve">“Nejvíce se těším asi na písničku Půlnoční nebo Hádej. Trochu jsem nervózní, ale těším se.”  </w:t>
      </w:r>
    </w:p>
    <w:p>
      <w:pPr/>
      <w:r>
        <w:rPr>
          <w:b w:val="1"/>
          <w:bCs w:val="1"/>
        </w:rPr>
        <w:t xml:space="preserve">Valentina Kohutová, pěvecký sbor ZŠ Čeladná: </w:t>
      </w:r>
      <w:r>
        <w:rPr/>
        <w:t xml:space="preserve">“Moje oblíbená písnička, kterou budeme zpívat, je Hádej z pohádky O dvanácti měsíčkách. Potom budeme s kamarádkou zpívat sólo v písničce Wait for the Lord. Trošku se bojím, ale věřím, že to dopadne dobře.”</w:t>
      </w:r>
    </w:p>
    <w:p>
      <w:pPr/>
      <w:r>
        <w:rPr/>
        <w:t xml:space="preserve">Kromě pěveckého sboru školy se ovšem v rámci svátečního koncertu představily i další desítky dětí. </w:t>
      </w:r>
    </w:p>
    <w:p>
      <w:pPr/>
      <w:r>
        <w:rPr>
          <w:b w:val="1"/>
          <w:bCs w:val="1"/>
        </w:rPr>
        <w:t xml:space="preserve">Lukáš Kovář, zástupce ředitele pro 1. stupeň, ZŠ Čeladná: </w:t>
      </w:r>
      <w:r>
        <w:rPr/>
        <w:t xml:space="preserve">“Náš tradiční Vánoční koncert se skládá z jednotlivých pásem, které si připravují děti prvního stupně, většinou se jedná o nějakou báseň. Zrovna momentálně se nacvičuje dokonce i jedna scénka, na kterou se rodiče mohou těšit. Jako host letošního koncertu bude žesťové trio.”    </w:t>
      </w:r>
    </w:p>
    <w:p>
      <w:pPr/>
      <w:r>
        <w:rPr/>
        <w:t xml:space="preserve">Vánoční koncerty se v Čeladné konaly v jednom dni hned dva, ten první pro žáky a učitele školy, ten večerní pak pro rodiče a veřejnost.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6723/vanocni-koncert-v-celadne-byl-pohadk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2026-04-21T11:48:19+02:00</dcterms:created>
  <dcterms:modified xsi:type="dcterms:W3CDTF">2026-04-21T11:48:19+02:00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