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Smogu v MS kraji i přes nedávné vyhlášení smogové situace dlouhodobě ubývá</w:t>
      </w:r>
    </w:p>
    <w:p>
      <w:pPr/>
      <w:r>
        <w:rPr/>
        <w:t xml:space="preserve">Chladné zimní počasí sebou nese řadu důsledků a v Moravskoslezském  kraji to často znamená i vyhlášení smogové situace. S tou poslední se obyvatelé  museli vypořádat mezi svátky. 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„Smogová situace, která trvala necelé  tři dny zahrnovala i regulaci velkých zdrojů znečišťování a byla nejintenzivnější  v aglomerace Ostrava, Karviná, Frýdek-Místek. Vyhlášena byla taky pro oblast  Třinecka.“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„Byla jsem na horách, takže v Ostravě jsem  nebyla a tak mě to neomezilo.“</w:t>
      </w:r>
    </w:p>
    <w:p>
      <w:pPr/>
      <w:r>
        <w:rPr/>
        <w:t xml:space="preserve">Pokud se ale podíváme na poslední desetiletí, ovzduší v kraji  se zlepšuje, zejména po roce 2019.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„Od roku 2019 jsme zaznamenávali buďto  žádnou nebo jednu smogovou situaci pro PM10 v té zimní části roku. Jen  loňský rok byl pro toto trochu výjimkou, jelikož jsme smogové situace  zaznamenaly dvě, technicky za to tři, protože musíme připočítat i saharský  prach, který ovlivnil koncentrace na přelomu března a dubna.“</w:t>
      </w:r>
    </w:p>
    <w:p>
      <w:pPr/>
      <w:r>
        <w:rPr/>
        <w:t xml:space="preserve">Emise klesají díky opatřením na malých i velkých zdrojích  znečištění a lepším povětrnostním podmínkám během zimy. Další vyhlášení smogové  situace v kraji se prozatím nečeká.</w:t>
      </w:r>
    </w:p>
    <w:p>
      <w:pPr/>
      <w:r>
        <w:rPr>
          <w:b w:val="1"/>
          <w:bCs w:val="1"/>
        </w:rPr>
        <w:t xml:space="preserve">Václav Smolka, meteorolog, ČHMÚ Ostrava</w:t>
      </w:r>
      <w:r>
        <w:rPr/>
        <w:t xml:space="preserve">: „Tak ta  povětrnostní situace do konce tohoto týdne nebude příliš nahrávat nějakým  smogovým situacím.“</w:t>
      </w:r>
    </w:p>
    <w:p>
      <w:pPr/>
      <w:r>
        <w:rPr/>
        <w:t xml:space="preserve">V případě vyhlášení smogové situace patří mezi hlavní  doporučení zdravotního ústavu omezit pobyt venku, a to hlavně mezi šestou a desátou  hodinou a šestnáctou až dvacátou hodinou.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27/smogu-v-ms-kraji-i-pres-nedavne-vyhlaseni-smogove-situace-dlouhodobe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2026-06-02T09:23:24+02:00</dcterms:created>
  <dcterms:modified xsi:type="dcterms:W3CDTF">2026-06-02T09:23:24+02:00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