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10.1.2025,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SŠTaS Karviná představuje nové maturitní obory: Naučte se tvořit a spravovat e-shopy</w:t>
      </w:r>
    </w:p>
    <w:p>
      <w:pPr/>
      <w:r>
        <w:rPr/>
        <w:t xml:space="preserve">Pro příští školní rok 2025/2026 nabízí karvinská Střední škola techniky a služeb dva nové maturitní obory: 2 leté denní studium: Podnikání - nástavbové studium. Tento obor je určen výhradně absolventům učebních oborů, kteří si chtějí dodělat maturitní zkoušku. Otevře také 4 leté denní studium Ekonomika a podnikání - specialista internetového obchodu.</w:t>
      </w:r>
    </w:p>
    <w:p>
      <w:pPr/>
      <w:r>
        <w:rPr>
          <w:b w:val="1"/>
          <w:bCs w:val="1"/>
        </w:rPr>
        <w:t xml:space="preserve">Yvetta Kałužová, ředitelka SŠTaS Karviná:</w:t>
      </w:r>
      <w:r>
        <w:rPr/>
        <w:t xml:space="preserve"> "Naplňuje to, co očekávají žáci, práci s počítačem, internetový obchod, ekonomiku a zabývání se eshopy, vlastně vyplní díru na trhu."</w:t>
      </w:r>
    </w:p>
    <w:p>
      <w:pPr/>
      <w:r>
        <w:rPr>
          <w:b w:val="1"/>
          <w:bCs w:val="1"/>
        </w:rPr>
        <w:t xml:space="preserve">Jana Gašperová Martynková, odborná učitelka ekonomických předmětů</w:t>
      </w:r>
      <w:r>
        <w:rPr/>
        <w:t xml:space="preserve">:  "Naučí se správně praktikovat online marketing, ten je trochu jiný než  klasický marketing, patří do toho placená reklama, jako adwords nebo  google analytics, kde si budou zjištovat zpětnou vazbu, jak jim to  funguje."</w:t>
      </w:r>
    </w:p>
    <w:p>
      <w:pPr/>
      <w:r>
        <w:rPr/>
        <w:t xml:space="preserve">Škola je připravena začít obor vyučovat za souhlasu zřizovatele , MSK, hned 1. září. Nerozhodní studenti, které za chvíli čekají přijímací zkoušky, tak mají možnost se ke studiu přihlásit.</w:t>
      </w:r>
    </w:p>
    <w:p>
      <w:pPr/>
      <w:r>
        <w:rPr>
          <w:b w:val="1"/>
          <w:bCs w:val="1"/>
        </w:rPr>
        <w:t xml:space="preserve">Yvetta Kałužová, ředitelka SŠTaS Karviná:</w:t>
      </w:r>
      <w:r>
        <w:rPr/>
        <w:t xml:space="preserve"> " Máme připraveny vzdělávací programy, máme připravené pracoviště, jsme personálně zajištěni.</w:t>
      </w:r>
    </w:p>
    <w:p>
      <w:pPr/>
      <w:r>
        <w:rPr/>
        <w:t xml:space="preserve">Podrobnější reportáž uvidíte v úterním Karvinském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762/sstas-karvina-predstavuje-nove-maturitni-obory-naucte-se-tvorit-a-spravovat-e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2026-04-29T19:17:20+02:00</dcterms:created>
  <dcterms:modified xsi:type="dcterms:W3CDTF">2026-04-29T19:17:20+02:00</dcterms:modified>
</cp:coreProperties>
</file>

<file path=docProps/custom.xml><?xml version="1.0" encoding="utf-8"?>
<Properties xmlns="http://schemas.openxmlformats.org/officeDocument/2006/custom-properties" xmlns:vt="http://schemas.openxmlformats.org/officeDocument/2006/docPropsVTypes"/>
</file>