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Tříkrálový koncert sborů v kostele sv. Václava v Ostravě podpořil Tříkrálovou sbírku</w:t>
      </w:r>
    </w:p>
    <w:p>
      <w:pPr/>
      <w:r>
        <w:rPr/>
        <w:t xml:space="preserve">Nádherný sborový zpěv, který se nesl kostelem sv. Václava  v centru Ostravy potěšil desítky návštěvníků Tříkrálového koncertu, který  byl součástí Tříkrálové sbírky.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"Charita Ostrava ve spolupráci s Charitou sv. Aleksandra  a diecézní charitou pořádá tradiční Tříkrálový koncert a letos právě v kostele  sv. Václava vystoupí Komorní sbor Ostrava a rovněž dětská kapela Brouci z  Třince. Já se na to moc těším a chtěl bych moc poděkovat všem návštěvníkům,  kteří přijdou a podpoří Tříkrálovou sbírku. ale chtěl bych moc poděkovat rovněž  oběma vystupujícím uskupením. A chtěl bych poděkovat organizátorům, tzn. mým  kolegům, kteří tyto akce zaštitují a realizují."</w:t>
      </w:r>
    </w:p>
    <w:p>
      <w:pPr/>
      <w:r>
        <w:rPr/>
        <w:t xml:space="preserve">Vstupné bylo dobrovolné a lidé mohli přispívat právě Třem  králům do zapečetěných pokladniček.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jsem tady u toho vyvrcholení v kostele sv. Václava,  kde je charitativní koncert ke sbírce Tříkrálové, kdy opět zase přispěju. Já  dlouhodobě podporuji tady tu akci a celkovou aktivitu a činnost Charity Ostrava. Myslím si, že  to je výborná a velmi záslužná činnost. Takže nejenom já, ale i celé vedení  obvodu je podporuje a máme úzkou spolupráci."</w:t>
      </w:r>
    </w:p>
    <w:p>
      <w:pPr/>
      <w:r>
        <w:rPr>
          <w:b w:val="1"/>
          <w:bCs w:val="1"/>
        </w:rPr>
        <w:t xml:space="preserve">Martin David, biskup Ostravsko-opavské diecéze:</w:t>
      </w:r>
      <w:r>
        <w:rPr/>
        <w:t xml:space="preserve"> "Tříkrálová sbírka se za čtvrt století svého trvání stala  vlastně největší charitativní sbírkou v České republice a význam je v té  dobročinnosti. V tom, že z té spousty malých darů se stává velké požehnání.  Požehnáním jsou ti lidé, kteří se dokážou dávat nějakým způsobem. A to o tom  svědčí celé dílo Charity a samozřejmě také Tříkrálová sbírka."</w:t>
      </w:r>
    </w:p>
    <w:p>
      <w:pPr/>
      <w:r>
        <w:rPr/>
        <w:t xml:space="preserve">Koledníky mohou lidé potkávat v ulicích do 14. ledna.  Případně mohou kdykoliv přispět bezhotovostním převodem prostřednictvím stránek  trikralovasbirka.cz.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"Tříkrálová sbírka, probíhá dle mého názoru velice úspěšně,  protože v ulicích máme více než 440 kolednických skupinek a my jsme moc vděční,  že nám malí i velcí koledníci pomáhají a že lidé opravdu přispívají na potřebné  projekty, které realizujeme na území města Ostrava. A které budou podpořeny  letos z Tříkrálové sbírky."</w:t>
      </w:r>
    </w:p>
    <w:p>
      <w:pPr/>
      <w:r>
        <w:rPr/>
        <w:t xml:space="preserve">Charita Ostrava chystá výstavbu domova pro seniory  v Zábřehu. Podpoří výstavbu kuchyně v Charitním domě sv. Václava.  Přispěje nízkoprahovému zařízení pro děti a mládež a Mobilnímu hospici sv.  Kryštofa.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6765/trikralovy-koncert-sboru-v-kostele-sv-vaclava-v-ostrave-podporil-trikral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2026-06-29T09:33:50+02:00</dcterms:created>
  <dcterms:modified xsi:type="dcterms:W3CDTF">2026-06-29T09:33:50+02:00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