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základní školy Amos pro školky, školy a veřejnost v Bruntále</w:t>
      </w:r>
    </w:p>
    <w:p>
      <w:pPr/>
      <w:r>
        <w:rPr/>
        <w:t xml:space="preserve">  Na  své představení pozvala škola Amos děti mateřských i  základních školy a následně i veřejnost.</w:t>
      </w:r>
    </w:p>
    <w:p>
      <w:pPr/>
      <w:r>
        <w:rPr>
          <w:b w:val="1"/>
          <w:bCs w:val="1"/>
        </w:rPr>
        <w:t xml:space="preserve">  Eva  Janyšková, autorka a režisérka představení: </w:t>
      </w:r>
      <w:r>
        <w:rPr/>
        <w:t xml:space="preserve">„Dnešní  divadelní hra je o tom, jak byly Vánoce málem na blátě. Je to z  mojí oblíbené knížky od Zbyňka Malinského, kterou jsme  přepracovali jako scénář pro děti, přidali jsme tam nějaké  dialogy, které dětem sedí a aby to bylo vtipné a humorné. Hraje  tam Jaro, Léto, Podzim a Zima a potom jsou tam třeba i hokejisti,  ptáček, králíček. Všechny děti nehrají, divadlo hrají pouze  děti z mého dramatického souboru, ale všechny ostatní děti se  zapojují jako hudební vložka, takže hrajeme vlastně naživo, bez  playbacku, jako vždycky. Nacvičovali jsme v dramatickém kroužku v  naší malé třídě, ale my jsme si poradili, děti to strašně  bavilo a mě taky.“</w:t>
      </w:r>
    </w:p>
    <w:p>
      <w:pPr/>
      <w:r>
        <w:rPr/>
        <w:t xml:space="preserve">  Celé  divadelní představení bylo protkáno hudbou, zpěvem i tancem.</w:t>
      </w:r>
    </w:p>
    <w:p>
      <w:pPr/>
      <w:r>
        <w:rPr>
          <w:b w:val="1"/>
          <w:bCs w:val="1"/>
        </w:rPr>
        <w:t xml:space="preserve">  Dominika  Frančáková, hudební doprovod: </w:t>
      </w:r>
      <w:r>
        <w:rPr/>
        <w:t xml:space="preserve">„Jsem hudební doprovod, klávesy,  klavír. Použili jsme písně – známé koledy a písničky  Jaroslava Uhlíře a Zdeňka Svěráka. Zpívají nádherně, máme  samé zpěváky ve škole, dokonce máme nadané děti na zpěv,  které se účastní různých soutěží pěveckých, vyhráváme  zlatá pásma, prví místa ve zpěvu.“</w:t>
      </w:r>
    </w:p>
    <w:p>
      <w:pPr/>
      <w:r>
        <w:rPr/>
        <w:t xml:space="preserve">  Mnoho  dětských herců, členů dramatického kroužku, hrálo divadlo pro  veřejnost již poněkolikáté.</w:t>
      </w:r>
    </w:p>
    <w:p>
      <w:pPr/>
      <w:r>
        <w:rPr>
          <w:b w:val="1"/>
          <w:bCs w:val="1"/>
        </w:rPr>
        <w:t xml:space="preserve">  Gabriela  Chudobová, herečka: </w:t>
      </w:r>
      <w:r>
        <w:rPr/>
        <w:t xml:space="preserve">„Já mám dvě role, vypravěčku a domovnici  a není to poprvé, co hraju divadlo, asi už dvakrát hraju a baví  mě to.“</w:t>
      </w:r>
    </w:p>
    <w:p>
      <w:pPr/>
      <w:r>
        <w:rPr>
          <w:b w:val="1"/>
          <w:bCs w:val="1"/>
        </w:rPr>
        <w:t xml:space="preserve">  Karolína  Zdvihalová, herečka: </w:t>
      </w:r>
      <w:r>
        <w:rPr/>
        <w:t xml:space="preserve">„Já jsem vypravěč a domovnice, my to  hrajeme společně s Gabčou a divadlo hraju už 4 roky.“</w:t>
      </w:r>
    </w:p>
    <w:p>
      <w:pPr/>
      <w:r>
        <w:rPr>
          <w:b w:val="1"/>
          <w:bCs w:val="1"/>
        </w:rPr>
        <w:t xml:space="preserve">  Martinka,  herečka: </w:t>
      </w:r>
      <w:r>
        <w:rPr/>
        <w:t xml:space="preserve">„Vlastně už zpívám se sborem od druhé třídy,  chodím na AMOSku a moc ráda zpívám.“</w:t>
      </w:r>
    </w:p>
    <w:p>
      <w:pPr/>
      <w:r>
        <w:rPr>
          <w:b w:val="1"/>
          <w:bCs w:val="1"/>
        </w:rPr>
        <w:t xml:space="preserve">  Pavel  Janyška, herec: </w:t>
      </w:r>
      <w:r>
        <w:rPr/>
        <w:t xml:space="preserve">„Já mám roli hokejisty a hraju podruhé už.“</w:t>
      </w:r>
    </w:p>
    <w:p>
      <w:pPr/>
      <w:r>
        <w:rPr>
          <w:b w:val="1"/>
          <w:bCs w:val="1"/>
        </w:rPr>
        <w:t xml:space="preserve">  Max,  herec: </w:t>
      </w:r>
      <w:r>
        <w:rPr/>
        <w:t xml:space="preserve">„Já mám roli meteorologa a mám roli poprvé.“</w:t>
      </w:r>
    </w:p>
    <w:p>
      <w:pPr/>
      <w:r>
        <w:rPr>
          <w:b w:val="1"/>
          <w:bCs w:val="1"/>
        </w:rPr>
        <w:t xml:space="preserve">Ríša  Suchý, herec: </w:t>
      </w:r>
      <w:r>
        <w:rPr/>
        <w:t xml:space="preserve">„Asi potřetí hraju a jsem taky meteorolog.“</w:t>
      </w:r>
    </w:p>
    <w:p>
      <w:pPr/>
      <w:r>
        <w:rPr>
          <w:b w:val="1"/>
          <w:bCs w:val="1"/>
        </w:rPr>
        <w:t xml:space="preserve">  Šimon,  herec: </w:t>
      </w:r>
      <w:r>
        <w:rPr/>
        <w:t xml:space="preserve">„Poprvé zpívám, jinak tady jsem počtvrté.“</w:t>
      </w:r>
    </w:p>
    <w:p>
      <w:pPr/>
      <w:r>
        <w:rPr>
          <w:b w:val="1"/>
          <w:bCs w:val="1"/>
        </w:rPr>
        <w:t xml:space="preserve">  Gabriela  Bešíková, herečka:</w:t>
      </w:r>
      <w:r>
        <w:rPr/>
        <w:t xml:space="preserve"> „Já hraju skřivana a jdu se zeptat, kdy  mám vrznout. Divadlo hraju asi tak počtvrté, popáté myslím.“</w:t>
      </w:r>
    </w:p>
    <w:p>
      <w:pPr/>
      <w:r>
        <w:rPr/>
        <w:t xml:space="preserve">  Děti,  které přímo nehrály, se podílely na hudebním doprovodu a zpěvu.    </w:t>
      </w:r>
    </w:p>
    <w:p>
      <w:pPr/>
      <w:r>
        <w:rPr>
          <w:b w:val="1"/>
          <w:bCs w:val="1"/>
        </w:rPr>
        <w:t xml:space="preserve">  Sabastián  Galeani, herec: </w:t>
      </w:r>
      <w:r>
        <w:rPr/>
        <w:t xml:space="preserve">„V podstatě nemám žádnou roli, jen hraju na  triangl a zpívám už podruhé.“</w:t>
      </w:r>
    </w:p>
    <w:p>
      <w:pPr/>
      <w:r>
        <w:rPr>
          <w:b w:val="1"/>
          <w:bCs w:val="1"/>
        </w:rPr>
        <w:t xml:space="preserve">  Adam  Bala, herec: </w:t>
      </w:r>
      <w:r>
        <w:rPr/>
        <w:t xml:space="preserve">„Já hraju na dřívka a hraju ještě na tamburínku a  divadlo už hraju asi počtvrté nebo popáté.“</w:t>
      </w:r>
    </w:p>
    <w:p>
      <w:pPr/>
      <w:r>
        <w:rPr>
          <w:b w:val="1"/>
          <w:bCs w:val="1"/>
        </w:rPr>
        <w:t xml:space="preserve">  Eva  Lukášová, herečka:</w:t>
      </w:r>
      <w:r>
        <w:rPr/>
        <w:t xml:space="preserve"> „Jsem zpěvák a hraju popáté divadlo.“</w:t>
      </w:r>
    </w:p>
    <w:p>
      <w:pPr/>
      <w:r>
        <w:rPr/>
        <w:t xml:space="preserve">  Divadelní  aktivity školy Amos oceňuje i vedení města.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nebudu mluvit jen za sebe. Když řeknu, že Amoska se stala  nepostradatelnou součástí sítě školských zařízení v našem  městě a to nemám na mysli jen výuku samotnou, ale také její  kulturní a sportovní činnost a přínos v tomto ohledu pro naše  město.“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791/predstaveni-zakladni-skoly-amos-pro-skolky-skoly-a-verejnos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2026-07-02T14:27:16+02:00</dcterms:created>
  <dcterms:modified xsi:type="dcterms:W3CDTF">2026-07-02T14:27:16+02:00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