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Ostrava - Zábřeh se prezentuje soutěží Volgiáda</w:t>
      </w:r>
    </w:p>
    <w:p>
      <w:pPr/>
      <w:r>
        <w:rPr/>
        <w:t xml:space="preserve">Gymnázium v Ostravě – Zábřehu se liší od ostatních  gymnázií v MS kraji především tím, že je ryze osmileté.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„Máme  všeobecné zaměření, vyvážený poměr předmětů. Cílem je hlavně to, aby naši  absolventi mohli pokračovat na jakékoliv vysoké škole dle svého výběru. U této  soutěže mě nejvíce těší to, že ji organizují naši studenti a tím pádem  získávají bohaté zkušenosti do dalšího profesního života.“</w:t>
      </w:r>
    </w:p>
    <w:p>
      <w:pPr/>
      <w:r>
        <w:rPr/>
        <w:t xml:space="preserve">Volgiáda je čistě matematická soutěž pro týmy  z pátých tříd základních škol.</w:t>
      </w:r>
    </w:p>
    <w:p>
      <w:pPr/>
      <w:r>
        <w:rPr>
          <w:b w:val="1"/>
          <w:bCs w:val="1"/>
        </w:rPr>
        <w:t xml:space="preserve">Petr Říman, učitel matematiky:</w:t>
      </w:r>
      <w:r>
        <w:rPr/>
        <w:t xml:space="preserve"> „Soutěžící týmy mají  hodinu na to, aby vyřešili co nejvíce úloh na co nejméně pokusů. Najdeme tam  příklady ze všech možných oblastí, jsou tam příklady z aritmetiky, na  logiku, ale třeba i z geometrie.“</w:t>
      </w:r>
    </w:p>
    <w:p>
      <w:pPr/>
      <w:r>
        <w:rPr/>
        <w:t xml:space="preserve">O soutěž je obrovský zájem ze strany žáků základních  škol, ale i studentů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35/gymnazium-ostrava--zabreh-se-prezentuje-soutezi-volg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2026-05-13T21:59:37+02:00</dcterms:created>
  <dcterms:modified xsi:type="dcterms:W3CDTF">2026-05-13T21:59:37+02:00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