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Účastníci komentované vycházky zamířili v noci Za doly Slezské Ostravy</w:t>
      </w:r>
    </w:p>
    <w:p>
      <w:pPr/>
      <w:r>
        <w:rPr/>
        <w:t xml:space="preserve">O historii Polské Ostravy, nálezu a těžbě uhlí nebo proměně  původně zemědělské krajiny v krajinu hornickou se mohli v druhém  lednovém týdnu dozvědět účastníci komentované vycházky s ostravským  badatelem Lukášem Gliniarczykem.</w:t>
      </w:r>
    </w:p>
    <w:p>
      <w:pPr/>
      <w:r>
        <w:rPr>
          <w:b w:val="1"/>
          <w:bCs w:val="1"/>
        </w:rPr>
        <w:t xml:space="preserve">Lukáš Gliniarczyk, soukromý badatel:</w:t>
      </w:r>
      <w:r>
        <w:rPr/>
        <w:t xml:space="preserve"> „Je to  pozůstatek té původní zemědělské krajiny, která je samozřejmě částečně  ovlivněná tou důlní a hornickou činností. Někde jsou samozřejmě propady, někde  vznikly haldy. Taková za mě největší zajímavost je samotná kolonie Michálka,  protože ta je tak trošku utopená v terénu, a zároveň zachovaná  v původním stavu. Je tam ten genius loci.“</w:t>
      </w:r>
    </w:p>
    <w:p>
      <w:pPr/>
      <w:r>
        <w:rPr/>
        <w:t xml:space="preserve">Účastníci komentované vycházky si prohlédli pozůstatky  slezskoostravských dolů a bývalé hornické kolonie ve svitu čelovek a baterek.</w:t>
      </w:r>
    </w:p>
    <w:p>
      <w:pPr/>
      <w:r>
        <w:rPr>
          <w:b w:val="1"/>
          <w:bCs w:val="1"/>
        </w:rPr>
        <w:t xml:space="preserve">Ilona Rozehnalová, ředitelka spolku Fiducia:</w:t>
      </w:r>
      <w:r>
        <w:rPr/>
        <w:t xml:space="preserve"> „Chtěli  jsme, aby ta procházka po dolech byla po tmě, aby měli lidi zážitek, ale nebylo  to zároveň moc pozdě. Aby mohli trošičku nasát atmosféru toho, jak horník jde  na šichtu nebo ze šichty v noci po těch kolonkách.</w:t>
      </w:r>
    </w:p>
    <w:p>
      <w:pPr/>
      <w:r>
        <w:rPr/>
        <w:t xml:space="preserve">Účastníky přibližně dvouhodinové vycházky čekaly na trase  kromě bývalých dolů a kolonií taky další zajímavosti a poutavý výklad doplněný  dobovými mapami, kresbami a fotografiemi.</w:t>
      </w:r>
    </w:p>
    <w:p>
      <w:pPr/>
      <w:r>
        <w:rPr>
          <w:b w:val="1"/>
          <w:bCs w:val="1"/>
        </w:rPr>
        <w:t xml:space="preserve">anketa, účastníci komentované vycházky:</w:t>
      </w:r>
      <w:r>
        <w:rPr/>
        <w:t xml:space="preserve"> „Jsme tady  proto, že jsem viděla pozvánku u paní Rozehnalové a zajímá nás historie  Ostravy. A navedla jsem na to vlastě manžela, jsme tu hlavně kvůli němu.“</w:t>
      </w:r>
    </w:p>
    <w:p>
      <w:pPr/>
      <w:r>
        <w:rPr>
          <w:b w:val="1"/>
          <w:bCs w:val="1"/>
        </w:rPr>
        <w:t xml:space="preserve">anketa, účastníci komentované vycházky:</w:t>
      </w:r>
      <w:r>
        <w:rPr/>
        <w:t xml:space="preserve"> „Já jsem tady  ze stejného důvodu. Mám rád historii Ostravy. Narodil jsem se tady, jsem rodák.  No a teď marně vzpomínám, co jsme se dozvěděli. Hned na začátku jsme třeba  viděli tunel mezi šachtami.“</w:t>
      </w:r>
    </w:p>
    <w:p>
      <w:pPr/>
      <w:r>
        <w:rPr/>
        <w:t xml:space="preserve">V průběhu roku nabídne spolek Fiducia zájemcům i další  komentované vycházky nejen po Slezské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842/ucastnici-komentovane-vychazky-zamirili-v-noci-za-doly-slezske-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2026-06-25T01:40:35+02:00</dcterms:created>
  <dcterms:modified xsi:type="dcterms:W3CDTF">2026-06-25T01:40:35+02:00</dcterms:modified>
</cp:coreProperties>
</file>

<file path=docProps/custom.xml><?xml version="1.0" encoding="utf-8"?>
<Properties xmlns="http://schemas.openxmlformats.org/officeDocument/2006/custom-properties" xmlns:vt="http://schemas.openxmlformats.org/officeDocument/2006/docPropsVTypes"/>
</file>