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střety aut s chodci v Novém Jičíně, policie připomněla viditelnost</w:t>
      </w:r>
    </w:p>
    <w:p>
      <w:pPr/>
      <w:r>
        <w:rPr/>
        <w:t xml:space="preserve">Prevence, která z úst policistů i pracovníků BESIPu zaznívá opakovaně - Chodci, buďte vidět, noste reflexní prvky. Přesto letmý pohled na lidi, kteří kolem páté hodiny odpoledne procházejí Novým Jičínem vypovídá o tom, že většina z nich v tmavém oblečení v šeru zaniká.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“Někdy nosím reflexní prvky, když jdeme třeba po tmě.”</w:t>
      </w:r>
    </w:p>
    <w:p>
      <w:pPr/>
      <w:r>
        <w:rPr/>
        <w:t xml:space="preserve">“Snažíme se, na kole i večer na procházce, ať jsme vidět.”</w:t>
      </w:r>
    </w:p>
    <w:p>
      <w:pPr/>
      <w:r>
        <w:rPr>
          <w:b w:val="1"/>
          <w:bCs w:val="1"/>
        </w:rPr>
        <w:t xml:space="preserve">Tomáš Zbranek, preventista Krajského ředitelství PČR MS kraje:</w:t>
      </w:r>
      <w:r>
        <w:rPr/>
        <w:t xml:space="preserve"> “Vlastně vidět a být viděn je alfou a omegou přežití v tom silničním provozu. Nejen vidět očima, ale i celou situaci vnímat, ten provoz, dobře se rozhlédnout, nemít na uších sluchátka, nekoukat do mobilního telefonu, protože v tomhle zimním období jsou i ty podmínky pro řidiče mnohem těžší proto, aby i ti řidiči chodce zaznamenali.”     </w:t>
      </w:r>
    </w:p>
    <w:p>
      <w:pPr/>
      <w:r>
        <w:rPr/>
        <w:t xml:space="preserve">Před několika dny došlo i v Novém Jičíně ke dvěma případům střetu auta s chodcem. V jednom z nich vozidlo srazilo ženu přímo na přechodu pro chodce, řidič ujel a žena skončila v péči záchranářů. </w:t>
      </w:r>
    </w:p>
    <w:p>
      <w:pPr/>
      <w:r>
        <w:rPr>
          <w:b w:val="1"/>
          <w:bCs w:val="1"/>
        </w:rPr>
        <w:t xml:space="preserve">Pavel Blahut, krajský koordinátor BESIP: “</w:t>
      </w:r>
      <w:r>
        <w:rPr/>
        <w:t xml:space="preserve">V podstatě za loňský rok došlo k více než sedmdesáti fatálním zraněním chodců v provozu. Takže tím, že používám reflexní pásek, tak to riziko vlastního poškození při dopravní nehodě můžu snížit.”  </w:t>
      </w:r>
    </w:p>
    <w:p>
      <w:pPr/>
      <w:r>
        <w:rPr/>
        <w:t xml:space="preserve">Chodce v tmavém oblečení může řidič zaznamenat zhruba ve vzdálenosti 20 metrů, u světlejšího nebo výraznějšího oděvu může být viditelnost dvojnásobná. S reflexním prvkem až 200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81/dva-strety-aut-s-chodci-v-novem-jicine-policie-pripomnela-vidi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2026-05-13T22:00:55+02:00</dcterms:created>
  <dcterms:modified xsi:type="dcterms:W3CDTF">2026-05-13T22:00:55+02:00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