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22.1.2025, 14:02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slavnostně přivítala nové občánky do života</w:t>
      </w:r>
    </w:p>
    <w:p>
      <w:pPr/>
      <w:r>
        <w:rPr/>
        <w:t xml:space="preserve">V letošním roce bylo do pamětní knihy obce zapsáno osm dětí,  a to ve dvou skupinách. První skupinu tvořili Dominika Lukoszová, Tereza  Chrienová, Klaudia Ludmila Kaliszová a Damián Bednář, kteří byli slavnostně  přivítáni v 9.30 hodin. O půl hodiny později následoval slavnostní zápis druhé  skupiny. Do pamětní knihy obce byli zapsáni Aneta Dubská, Jan Kubica, Matteo  Večerek a Vít Wawrzyk.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„Je to takové uvedení  toho nejmenšího občana mezi společenství občanů Stonavy.“</w:t>
      </w:r>
    </w:p>
    <w:p>
      <w:pPr/>
      <w:r>
        <w:rPr/>
        <w:t xml:space="preserve">Původně se slavnostní zápis nově narozených občánků Stonavy  měl uskutečnit v listopadu loňského roku. To ale kvůli nemocnosti dětí  v mateřských školách bylo odloženo.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„Ve školce byly  neštovice, takže jsme nechtěli šířit tuto nemoc mezi ty nejmenší. Proto jsme to  přeložili na leden 2025.“</w:t>
      </w:r>
    </w:p>
    <w:p>
      <w:pPr/>
      <w:r>
        <w:rPr/>
        <w:t xml:space="preserve">Součástí programu celého slavnostního aktu je totiž  vystoupení děti z mateřské školy.</w:t>
      </w:r>
    </w:p>
    <w:p>
      <w:pPr/>
      <w:r>
        <w:rPr/>
        <w:t xml:space="preserve">Tradiční součástí ceremoniálu bylo také symbolické vložení  novorozenců do obecní kolébky.</w:t>
      </w:r>
    </w:p>
    <w:p>
      <w:pPr/>
      <w:r>
        <w:rPr/>
        <w:t xml:space="preserve">Pro starostu Tomáše Wawrzyka mělo letošní vítání zvláštní  osobní význam. Poprvé totiž v roli starosty přivítal do života svého vnuka.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„I když už těch  slavnostních vítání bylo spoustu, které jsem absolvoval, dneska jsem měl  premiéru a přivítali jsme vnuka Vítka. Samozřejmě jsem rád, že se nám narodil a  taky to, že mladí zakotvili ve Stonavě a hodlají zůstat ve Stonavě. Starší  vnučku, která už má v dnešní době 4 roky, toto vítání neabsolvovala. Tam jsme  museli zrušit toto vítání občánků z důvodu pandemie.“</w:t>
      </w:r>
    </w:p>
    <w:p>
      <w:pPr/>
      <w:r>
        <w:rPr/>
        <w:t xml:space="preserve">Vítání občánků má ve Stonavě dlouholetou tradici a obec  Stonava tímto aktem znovu potvrdila, že podporuje mladé rodiny a váží si  každého nového života, který zde začíná.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6912/stonava-slavnostne-privitala-nove-obcanky-do-zivo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2026-06-28T10:17:00+02:00</dcterms:created>
  <dcterms:modified xsi:type="dcterms:W3CDTF">2026-06-28T10:17:00+02:00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