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černé skládky stála Studénku sto tisíc korun</w:t>
      </w:r>
    </w:p>
    <w:p>
      <w:pPr/>
      <w:r>
        <w:rPr/>
        <w:t xml:space="preserve">Takto ještě nedávno vypadal prostor vedle oploceného místa na ukládání bioodpadu ze zahrádek na Tovární ulici ve Studénce. Hromada ořezů, ve které bylo vidět plasty, kartony a pneumatiky z kol. Vzniklou černou skládku nechalo město na své náklady zlikvidovat.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“Odklízení toto skládky nám zabere mnoho času, ty větve jsou do sebe tak zaklestěné, že to ručně nejde, takže k tomu musíme využívat mechanizaci.”     </w:t>
      </w:r>
    </w:p>
    <w:p>
      <w:pPr/>
      <w:r>
        <w:rPr/>
        <w:t xml:space="preserve">Za odstranění černé skládky zaplatilo město téměř sto tisíc korun. Aby nešvaru předešlo, změnilo od nového roku režim užívání sběrného místa. Dosud bylo otevřeno jen dvakrát týdně, vždy na hodinu a půl. Na jaře zámek z branky zmizí.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“Občané, jak jsem zaregistroval, si stěžovali, že oni tu potřebují mít volný přístup. V dubnu do této oplocenky budou přistaveny hnědé popelnice, které budou volně přístupné čtyřiadvacet hodin.”  </w:t>
      </w:r>
    </w:p>
    <w:p>
      <w:pPr/>
      <w:r>
        <w:rPr/>
        <w:t xml:space="preserve">Nádoby na bioodpad tu budou sezónně do konce listopadu. V zimě musí lidé využít kompostárnu u areálu Radaru.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“Teď to vypadá, že je to tady čisté, ale začátkem týdne pracovníci technických služeb museli znovu odvážet hromady větví, které tady lidé nachystali.”  </w:t>
      </w:r>
    </w:p>
    <w:p>
      <w:pPr/>
      <w:r>
        <w:rPr/>
        <w:t xml:space="preserve">Pokud se bude situace opakovat, radnice zvažuje, že  toto místo zruší, a jedinou možností pro ukládání odpadu ze zahrádek bude areál zmíněné kompostárny.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913/likvidace-cerne-skladky-stala-studenku-sto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2026-05-24T06:51:03+02:00</dcterms:created>
  <dcterms:modified xsi:type="dcterms:W3CDTF">2026-05-24T06:51:03+02:00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