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přivítá 1 126 sportovců a láká i na velké sportovní hvězdy</w:t>
      </w:r>
    </w:p>
    <w:p>
      <w:pPr/>
      <w:r>
        <w:rPr/>
        <w:t xml:space="preserve">V neděli 26. ledna proběhne v třinecké Werk Aréně  slavnostní zahajovací ceremoniál zimní Olympiády dětí a mládeže. Ta pak bude od  pondělí probíhat na pěti místech v kraji.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pro nás velká čest, já samozřejmě děkuji za to, že  Frýdek-Místek se stal vlastně i centrem takovým, opravdu je to nejblíž ze všech  míst do toho města. Polárka se stane olympijským domem. Ale nejdůležitější bude ta atmosféra v hale Polárka, kde už  v pondělí začínají naši hokejisté moravskoslezští a samozřejmě budou vedle haly  probíhat ty medailové ceremoniály. A už teď víme, že ta hala bude v podstatě  plná, což je to největší přání všech, kteří se na olympiádě podílejí."</w:t>
      </w:r>
    </w:p>
    <w:p>
      <w:pPr/>
      <w:r>
        <w:rPr>
          <w:b w:val="1"/>
          <w:bCs w:val="1"/>
        </w:rPr>
        <w:t xml:space="preserve">Jan Veřmiřovský (ANO), náměstek  hejtmana MSK:</w:t>
      </w:r>
      <w:r>
        <w:rPr/>
        <w:t xml:space="preserve"> "Není to jenom o hokeji, který samozřejmě přitáhne asi  nejvíce. Ale jsou to třeba lyžařské disciplíny na Bílé, jsou to věci  související s tancem v Českém Těšíně, je to lezectví v rámci Ostravy."</w:t>
      </w:r>
    </w:p>
    <w:p>
      <w:pPr/>
      <w:r>
        <w:rPr>
          <w:b w:val="1"/>
          <w:bCs w:val="1"/>
        </w:rPr>
        <w:t xml:space="preserve">Filip Šuman, místopředseda Českého olympijského  výboru:</w:t>
      </w:r>
      <w:r>
        <w:rPr/>
        <w:t xml:space="preserve"> "My jsme se na té minulé letní Olympiádě zaměřili na počítání  těch diváků a jsme rádi, že jsme dosáhli téměř až 100 000 hranice a ono tomu  samozřejmě pomohlo výrazně i slavnostní zahájení, kam přišlo 20 tisíc diváků,  ale potom i na jednotlivá sportoviště, často ta sportoviště byla docela  naplněna. Věříme v to i právě v Moravskoslezském kraji. Všechna  sportoviště jsou zdarma a myslím, že opravdu nabídnou velký divácký zážitek."</w:t>
      </w:r>
    </w:p>
    <w:p>
      <w:pPr/>
      <w:r>
        <w:rPr/>
        <w:t xml:space="preserve">1 126 mladých sportovců z celé země se utká v 11 sportech.  Diváci se mohou také těšit na řadu současných i bývalých úspěšných olympioniků.</w:t>
      </w:r>
    </w:p>
    <w:p>
      <w:pPr/>
      <w:r>
        <w:rPr>
          <w:b w:val="1"/>
          <w:bCs w:val="1"/>
        </w:rPr>
        <w:t xml:space="preserve">Filip Šuman, místopředseda Českého olympijského  výboru:</w:t>
      </w:r>
      <w:r>
        <w:rPr/>
        <w:t xml:space="preserve"> "Určitě zajímavé jméno je olympijský vítěz Tomáš Machač,  který bude zapalovat olympijský oheň. Ale přijde celá další řada olympijských  medailistů, Jiří Beran, bronzový medailista není z Paříže, Šárka Strachová,  několikanásobná medailistka z různých velkých akcí, Radim Rulík jako trenér  mistrů světa. Samozřejmě tu bude spousta hokejistů, třineckých i dalších,  přijde Eliška Březinová jako naše krásobrluslařská medailistka, bude to opravdu  celá řada velkých jmen."</w:t>
      </w:r>
    </w:p>
    <w:p>
      <w:pPr/>
      <w:r>
        <w:rPr/>
        <w:t xml:space="preserve">Ve Frýdku-Místku budou kromě hokejistů také šachisté a na  zámku bude výstava sportovních pokladů.</w:t>
      </w:r>
    </w:p>
    <w:p>
      <w:pPr/>
      <w:r>
        <w:rPr>
          <w:b w:val="1"/>
          <w:bCs w:val="1"/>
        </w:rPr>
        <w:t xml:space="preserve">Jan Veřmiřovský (ANO), náměstek  hejtmana MSK:</w:t>
      </w:r>
      <w:r>
        <w:rPr/>
        <w:t xml:space="preserve"> "Výstava na Frýdeckém zámku bude po celou dobu olympiády,  začíná již v pátek před olympiádou a budou zde vystaveny, dá se říct skvosty,  které souvisí s olympiádou, s olympijskými hrami, ale samozřejmě s různými  světovými tituly, které jsou. To znamená, bude tady talíř Petry Kvitové  například, nebo tady bude oštěp Dany Zátopkové a samozřejmě další trofeje,  které jsou."</w:t>
      </w:r>
    </w:p>
    <w:p>
      <w:pPr/>
      <w:r>
        <w:rPr/>
        <w:t xml:space="preserve">Sportovní program začne v pondělí a potrvá do čtvrtku  30. ledna, kdy bude od 16:00 hodin v hale Polárka závěrečný ceremoniál.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948/olympiada-deti-a-mladeze-privita-1-126-sportovcu-a-laka-i-na-velke-sportovni-hv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2026-05-28T03:33:47+02:00</dcterms:created>
  <dcterms:modified xsi:type="dcterms:W3CDTF">2026-05-28T03:33:47+02:00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