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Olympiáda dětí a mládeže 2025 začala! Největší mládežnickou sportovní akci v Česku hostí Moravskoslezský kraj</w:t>
      </w:r>
    </w:p>
    <w:p>
      <w:pPr/>
      <w:r>
        <w:rPr/>
        <w:t xml:space="preserve">Oheň Olympiády dětí a mládeže slavnostně zapálil zlatý olympijský medailista z Paříže, tenista Tomáš Macháč. Reprezentace jednotlivých krajů vstupovaly na plochu za doprovodu vlajkonošů, mezi nimiž nechyběla zvučná jména jako bronzový kordista z her v Paříži Jiří Beran nebo trojnásobný olympijský medailista ve skifu Ondřej Synek. Výpravu Moravskoslezského kraje vedl mistr světa v hokeji a současný hráč Třince Tomáš Kundrátek.</w:t>
      </w:r>
    </w:p>
    <w:p>
      <w:pPr/>
      <w:r>
        <w:rPr>
          <w:b w:val="1"/>
          <w:bCs w:val="1"/>
        </w:rPr>
        <w:t xml:space="preserve">Josef Bělica (ANO), hejtman Moravskoslezského kraje</w:t>
      </w:r>
      <w:r>
        <w:rPr>
          <w:i w:val="1"/>
          <w:iCs w:val="1"/>
        </w:rPr>
        <w:t xml:space="preserve">: “Atmosféra zahajovacího večera byla úžasná, největší dojem na mě udělal nástup krajských výprav. Vidět několik stovek talentovaných mladých lidí, kteří mají společnou vášeň ke sportu, bylo opravdu hodně silné. Nejvíc samozřejmě fandím moravskoslezské výpravě, ale dobrou formu a skvělé výkony přeji úplně všem, kdo do našeho regionu přijeli o medaile zabojovat. Sport je krásná věc a vnáší do života důležité hodnoty, jako jsou i vzájemný respekt a přátelství.”</w:t>
      </w:r>
    </w:p>
    <w:p>
      <w:pPr/>
      <w:r>
        <w:rPr/>
        <w:t xml:space="preserve">{{souvisejici-clanek-"11000046976"}}</w:t>
      </w:r>
    </w:p>
    <w:p>
      <w:pPr/>
      <w:r>
        <w:rPr/>
        <w:t xml:space="preserve">Do boje o medaile se za Moravskoslezský kraj zapojí 88 mladých sportovců. Ti poměří své síly nejen v zimních disciplínách, ale také ve sportovním lezení, malování, sportovním tanci a šachu. Mezi hlavní medailové aspiranty patří hokejisté, kteří usilují o zlatý hattrick po triumfech na ODM v letech 2020 a 2023. Dalšími silnými disciplínami jsou snowboarding a běžecké lyžování zrakově postižených.</w:t>
      </w:r>
    </w:p>
    <w:p>
      <w:pPr/>
      <w:r>
        <w:rPr/>
        <w:t xml:space="preserve">Jednou z největších nadějí je Sára Vašendová, která ve skiareálu na Bílé nastoupí do závodu v běžeckém lyžování zrakově postižených. Zajímavostí je, že se zúčastnila i letní ODM 2024, kde vynikla v paraplavání. V běžeckém lyžování zrakově postižených bude obhajovat dvě stříbrné medaile z poslední zimní ODM Jiří Uhlíř.</w:t>
      </w:r>
    </w:p>
    <w:p>
      <w:pPr/>
      <w:r>
        <w:rPr/>
        <w:t xml:space="preserve">Mezi snowboardisty bude usilovat o zlato v paralelním obřím slalomu Vendula Mináriková, sestra českého reprezentanta Kryštofa Minárika. Na medailové úspěchy z předešlé zimní ODM chtějí navázat také alpskými lyžaři Jáchym Zonka a Sára Folwarczna.</w:t>
      </w:r>
    </w:p>
    <w:p>
      <w:pPr/>
      <w:r>
        <w:rPr/>
        <w:t xml:space="preserve">{{youtube-video-"R-xsOfl42M8"}}</w:t>
      </w:r>
    </w:p>
    <w:p>
      <w:pPr/>
      <w:r>
        <w:rPr/>
        <w:t xml:space="preserve">Na programu Olympiády dětí a mládeže 2025 bude celkem jedenáct sportů a jedna umělecká soutěž.</w:t>
      </w:r>
    </w:p>
    <w:p>
      <w:pPr/>
      <w:r>
        <w:rPr>
          <w:b w:val="1"/>
          <w:bCs w:val="1"/>
        </w:rPr>
        <w:t xml:space="preserve">Medailové ceremoniály</w:t>
      </w:r>
      <w:r>
        <w:rPr/>
        <w:t xml:space="preserve"> se odehrají u zimního stadionu Polárka ve Frýdku-Místku, který ve čtvrtek také přivítá </w:t>
      </w:r>
      <w:r>
        <w:rPr>
          <w:b w:val="1"/>
          <w:bCs w:val="1"/>
        </w:rPr>
        <w:t xml:space="preserve">slavnostní zakončení</w:t>
      </w:r>
      <w:r>
        <w:rPr/>
        <w:t xml:space="preserve"> celé akce.</w:t>
      </w:r>
    </w:p>
    <w:p>
      <w:pPr/>
      <w:r>
        <w:rPr/>
        <w:t xml:space="preserve">Sportovní program bude rozprostřen po celém regionu. </w:t>
      </w:r>
      <w:r>
        <w:rPr>
          <w:b w:val="1"/>
          <w:bCs w:val="1"/>
        </w:rPr>
        <w:t xml:space="preserve">Ski areál Bílá</w:t>
      </w:r>
      <w:r>
        <w:rPr/>
        <w:t xml:space="preserve"> se stane dějištěm akrobatického lyžování, alpských disciplín a snowboardingu. </w:t>
      </w:r>
      <w:r>
        <w:rPr>
          <w:b w:val="1"/>
          <w:bCs w:val="1"/>
        </w:rPr>
        <w:t xml:space="preserve">Biatlon a běžecké lyžování</w:t>
      </w:r>
      <w:r>
        <w:rPr/>
        <w:t xml:space="preserve"> se odehraje na tratích v běžeckém areálu na Bílé. </w:t>
      </w:r>
      <w:r>
        <w:rPr>
          <w:b w:val="1"/>
          <w:bCs w:val="1"/>
        </w:rPr>
        <w:t xml:space="preserve">Krasobruslaři</w:t>
      </w:r>
      <w:r>
        <w:rPr/>
        <w:t xml:space="preserve"> předvedou své výkony na ledě v Českém Těšíně, zatímco </w:t>
      </w:r>
      <w:r>
        <w:rPr>
          <w:b w:val="1"/>
          <w:bCs w:val="1"/>
        </w:rPr>
        <w:t xml:space="preserve">hokejová utkání</w:t>
      </w:r>
      <w:r>
        <w:rPr/>
        <w:t xml:space="preserve"> se uskuteční na zimních stadionech ve Werk Areně a Polárce.</w:t>
      </w:r>
    </w:p>
    <w:p>
      <w:pPr/>
      <w:r>
        <w:rPr/>
        <w:t xml:space="preserve">Fanoušci lezení se mohou těšit na </w:t>
      </w:r>
      <w:r>
        <w:rPr>
          <w:b w:val="1"/>
          <w:bCs w:val="1"/>
        </w:rPr>
        <w:t xml:space="preserve">lezení na obtížnost</w:t>
      </w:r>
      <w:r>
        <w:rPr/>
        <w:t xml:space="preserve">, které proběhne v Dolní oblasti Vítkovic v Ostravě, a </w:t>
      </w:r>
      <w:r>
        <w:rPr>
          <w:b w:val="1"/>
          <w:bCs w:val="1"/>
        </w:rPr>
        <w:t xml:space="preserve">boulder</w:t>
      </w:r>
      <w:r>
        <w:rPr/>
        <w:t xml:space="preserve">, jenž se poleze v HANGAR climbing playground by Adam Ondra. </w:t>
      </w:r>
      <w:r>
        <w:rPr>
          <w:b w:val="1"/>
          <w:bCs w:val="1"/>
        </w:rPr>
        <w:t xml:space="preserve">Taneční soutěž</w:t>
      </w:r>
      <w:r>
        <w:rPr/>
        <w:t xml:space="preserve"> pak přivítá Campus Ostravské univerzity. </w:t>
      </w:r>
    </w:p>
    <w:p>
      <w:pPr/>
      <w:r>
        <w:rPr>
          <w:b w:val="1"/>
          <w:bCs w:val="1"/>
        </w:rPr>
        <w:t xml:space="preserve">Dění na Olympiádě dětí a mládeže 2025 a výsledky mladých sportovců budeme průběžně sledovat.</w:t>
      </w:r>
      <w:r>
        <w:rPr/>
        <w:t xml:space="preserve"> Buďte s námi u aktualit, medailových úspěchů i zajímavostí z dějiště her.</w:t>
      </w:r>
    </w:p>
    <w:p>
      <w:pPr/>
      <w:r>
        <w:rPr/>
        <w:t xml:space="preserve">ODM 2025 slibuje nejen napínavé sportovní výkony, ale i spoustu zábavy. Ať už jste fanoušek sportu nebo inspirativních příběhů, v Třinci a Frýdku-Místku si přijdete na své. Přijďte podpořit mladé talenty a užijte si olympijskou atmosféru.</w:t>
      </w:r>
    </w:p>
    <w:p>
      <w:pPr/>
      <w:r>
        <w:rPr/>
        <w:t xml:space="preserve">{{souvisejici-clanek-"11000046968"}}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975/olympiada-deti-a-mladeze-2025-zacala-nejvetsi-mladeznickou-sportovni-akci-v-cesku-hosti-moravskoslezsky-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2026-06-10T23:34:44+02:00</dcterms:created>
  <dcterms:modified xsi:type="dcterms:W3CDTF">2026-06-10T23:34:44+02:00</dcterms:modified>
</cp:coreProperties>
</file>

<file path=docProps/custom.xml><?xml version="1.0" encoding="utf-8"?>
<Properties xmlns="http://schemas.openxmlformats.org/officeDocument/2006/custom-properties" xmlns:vt="http://schemas.openxmlformats.org/officeDocument/2006/docPropsVTypes"/>
</file>