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28.1.2025,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Modeláři se již potřetí sešli na velké výstavě v Havířově</w:t>
      </w:r>
    </w:p>
    <w:p>
      <w:pPr/>
      <w:r>
        <w:rPr/>
        <w:t xml:space="preserve">Sportovní hala Fénix patřila v sobotu milovníkům modelů. Na výstavu přijeli modeláři se svými kousky nejen z celé České republiky a k vidění bylo několik stovek originálních exemplářů. Ať už letadel, bojové či pracovní techniky. </w:t>
      </w:r>
    </w:p>
    <w:p>
      <w:pPr/>
      <w:r>
        <w:rPr>
          <w:b w:val="1"/>
          <w:bCs w:val="1"/>
        </w:rPr>
        <w:t xml:space="preserve">Leoš Penčák, ředitel Sword cupu 2025: </w:t>
      </w:r>
      <w:r>
        <w:rPr/>
        <w:t xml:space="preserve">“Letos máme přes 350 modelů vystavených různých kategorií. Od malých letadel až po bojovou techniku 1:16. Ve věkových kategoriích mladší a starší žáci, kadeti, junioři, protože my se to snažíme dělat hlavně pro ty mladé. Chceme jim vrátit zájem o techniku a v dnešní internetové době, aby o tom alespoň něco věděli. Celé to pořádáme s velkou podporou města a Asterixu, protože bez nich bychom to uskutečnit nemohli. Je to náš třetí ročník a daří se nám každý ročník udělat větší a větší. Jak větším počtem soutěžících, tak návštěvníků, tak i vystavovatelů.”</w:t>
      </w:r>
    </w:p>
    <w:p>
      <w:pPr/>
      <w:r>
        <w:rPr/>
        <w:t xml:space="preserve">Soutěž má svá pravidla a hodnotí jí zkušení modeláři. </w:t>
      </w:r>
    </w:p>
    <w:p>
      <w:pPr/>
      <w:r>
        <w:rPr>
          <w:b w:val="1"/>
          <w:bCs w:val="1"/>
        </w:rPr>
        <w:t xml:space="preserve">Petr Filip, předseda plastikových modelářů: </w:t>
      </w:r>
      <w:r>
        <w:rPr/>
        <w:t xml:space="preserve">"Zkontrolují jestli jsou postaveny dobře, jestli tam nejsou chyby v barvení. Myslím tím teď technické hodnoty, jako špatný nános barvy, krupička a podobné věci, které modeláři nemají rádi. Zkontrolují prvním pohledem jestli ten model odpovídá kvalitě, co se týče rovnosti stavby, pravidelnosti, jestli tam nejsou nějaké spáry, které tam nepatří.  Nějaké vady, které tam zůstaly po vadách stavebnice. Podle toho vyberou vítěze.”</w:t>
      </w:r>
    </w:p>
    <w:p>
      <w:pPr/>
      <w:r>
        <w:rPr>
          <w:b w:val="1"/>
          <w:bCs w:val="1"/>
        </w:rPr>
        <w:t xml:space="preserve">anketa: </w:t>
      </w:r>
      <w:r>
        <w:rPr/>
        <w:t xml:space="preserve">“Přijel jsem z Bohumína a přijeli jsme se podívat na letošní výstavu, kde soutěžíme i s klukem a kluk se taky účastní soutěže, baví ho to a snažíme se do toho dostat. Je to třetí ročník a vypadá to skvěle.”</w:t>
      </w:r>
    </w:p>
    <w:p>
      <w:pPr/>
      <w:r>
        <w:rPr>
          <w:b w:val="1"/>
          <w:bCs w:val="1"/>
        </w:rPr>
        <w:t xml:space="preserve">anketa: </w:t>
      </w:r>
      <w:r>
        <w:rPr/>
        <w:t xml:space="preserve">“Do Asterixu na kroužek chodím už dva roky. Postavil jsem už několik letadel. Bez pomoci by to nešlo a nebyly by žádné výhry, ale většinou jsem je stavěl sám. Líbí se mi, že máme pomoc, že modely nestavíme sami a když něco pokazíme, tak na nás nejsou naštvaní. Na výstavě se mi líbí, že je jedno, kolik máte roků, nebo jaký máte model, ale můžete soutěžit. Nejvíce mě zaujal ten Jurský park, jak je tam otevřená brána a projíždí tam auta a to mě asi nejvíce zaujalo.”</w:t>
      </w:r>
    </w:p>
    <w:p>
      <w:pPr/>
      <w:r>
        <w:rPr>
          <w:b w:val="1"/>
          <w:bCs w:val="1"/>
        </w:rPr>
        <w:t xml:space="preserve">anketa: </w:t>
      </w:r>
      <w:r>
        <w:rPr/>
        <w:t xml:space="preserve">“MiG-21 je 1:72 a dělal jsem ho tři dny.”</w:t>
      </w:r>
    </w:p>
    <w:p>
      <w:pPr/>
      <w:r>
        <w:rPr>
          <w:b w:val="1"/>
          <w:bCs w:val="1"/>
        </w:rPr>
        <w:t xml:space="preserve">anketa: </w:t>
      </w:r>
      <w:r>
        <w:rPr/>
        <w:t xml:space="preserve">“Ponorka je z 3D tisku. Je vyrobena ze dvou materiálů. Jedná se o resinový 3D tisk i o plastikový 3D tisk. Je to německá ponorka U25, U24, kdy byla následně potopena posádkou.”</w:t>
      </w:r>
    </w:p>
    <w:p>
      <w:pPr/>
      <w:r>
        <w:rPr>
          <w:b w:val="1"/>
          <w:bCs w:val="1"/>
        </w:rPr>
        <w:t xml:space="preserve">Pavel Rapant (SOCDEM), náměstek primátora: </w:t>
      </w:r>
      <w:r>
        <w:rPr/>
        <w:t xml:space="preserve">“Já jsem rád, že jsme mohli tuto akci zorganizovat. Podílí se na tom jak příspěvková organizace Asterix, tak SSRZ, která nám poskytla prostory sportovní haly Fénix. Tahle ta akce, soutěž modelářů, která už přesáhla hranice města, jsou tady i zahraniční účastníci. Je to už třetí ročník Sword cupu a myslím si, že Asterix tím, že podporuje i klub modelářů, tak přispívá k tomu, aby se mládež vzdělávala i tímto směrem. Získala cit pro detail, je to v podstatě už dneska umění a kreativita. Je to spojení těch všech vlastností a přispěje to k tomu, aby se ta naše mládež zase dále vzdělávala a rostla.”</w:t>
      </w:r>
    </w:p>
    <w:p>
      <w:pPr/>
      <w:r>
        <w:rPr/>
        <w:t xml:space="preserve">Asterix nenabízí jen kroužek plastikových modelářů, ale také dřevomodelářů, na své si přijdou i železniční modeláři, či letečtí modeláři. Středisko volného času rádo přivítá další nové členy.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006/modelari-se-jiz-potreti-sesli-na-velke-vystave-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2026-07-03T20:27:29+02:00</dcterms:created>
  <dcterms:modified xsi:type="dcterms:W3CDTF">2026-07-03T20:27:29+02:00</dcterms:modified>
</cp:coreProperties>
</file>

<file path=docProps/custom.xml><?xml version="1.0" encoding="utf-8"?>
<Properties xmlns="http://schemas.openxmlformats.org/officeDocument/2006/custom-properties" xmlns:vt="http://schemas.openxmlformats.org/officeDocument/2006/docPropsVTypes"/>
</file>