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Mistrem rukodělné výroby je Kristýna Muchová, která vyrábí slamníky na spaní</w:t>
      </w:r>
    </w:p>
    <w:p>
      <w:pPr/>
      <w:r>
        <w:rPr/>
        <w:t xml:space="preserve">Víte co je to stružok? TI starší možná ano a  navíc se občas stále používá obrat "cpát peníze do stružovku" neboli šetřit a schovávat je do matrace. Klasický stružok našich předků byl slaměný a už ho umí vyrobit pouze paní Muchová z Mostů u Jablunkova. Získala za to i titul Mistr tradiční rukodělné výroby.</w:t>
      </w:r>
    </w:p>
    <w:p>
      <w:pPr/>
      <w:r>
        <w:rPr>
          <w:b w:val="1"/>
          <w:bCs w:val="1"/>
        </w:rPr>
        <w:t xml:space="preserve">Kristína Muchová, Mistr tradiční rukodělné výroby 2024: </w:t>
      </w:r>
      <w:r>
        <w:rPr/>
        <w:t xml:space="preserve">"Sami si to pěstujeme, sami si to kosíme, mlátíme, děláme vlastně celý ten proces až po ušití a udělání slamníku." </w:t>
      </w:r>
    </w:p>
    <w:p>
      <w:pPr/>
      <w:r>
        <w:rPr/>
        <w:t xml:space="preserve">V Centru  tradičních technologií Příbor byla prezentována i různá další lidová řemesla, jako například česání  vlny, pletení jehlou nebo vyrábění kožených produktů podle historických postupů. Na slamník paní Muchové si návštěvníci Piaristického kláštěra mohli lehnout. </w:t>
      </w:r>
    </w:p>
    <w:p>
      <w:pPr/>
      <w:r>
        <w:rPr>
          <w:b w:val="1"/>
          <w:bCs w:val="1"/>
        </w:rPr>
        <w:t xml:space="preserve">Peter Havránek (SPD), náměstek hejtmana MS kraje: </w:t>
      </w:r>
      <w:r>
        <w:rPr/>
        <w:t xml:space="preserve">"Je dobré, že i  dnešní době zachováváme tradice, lidové umění, že se díváme na ty kořeny a hlavně, že to zachováváme pro budoucí generace." </w:t>
      </w:r>
    </w:p>
    <w:p>
      <w:pPr/>
      <w:r>
        <w:rPr/>
        <w:t xml:space="preserve">První tituly Mistr tradiční rukodělné výroby Moravskoslezského kraje byly uděleny v roce  2017. Vloni titul získal Karel Kufa za  výrobu gorolských krpců, předloni Lenka Koždoňová, která z ovčí vlny vyrábí krojové součástky.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09/mistrem-rukodelne-vyroby-je-kristyna-muchova-ktera-vyrabi-slamniky-na-s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2026-07-02T16:22:42+02:00</dcterms:created>
  <dcterms:modified xsi:type="dcterms:W3CDTF">2026-07-02T16:22:42+02:00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