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nabídl večer plný tance i humorné zábavy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r>
        <w:rPr>
          <w:b w:val="1"/>
          <w:bCs w:val="1"/>
          <w:i w:val="1"/>
          <w:iCs w:val="1"/>
        </w:rPr>
        <w:t xml:space="preserve">Kateřina Heimerová, vedoucí kroužku mažoretek a pohybově-tanečního kroužku:</w:t>
      </w:r>
      <w:r>
        <w:rPr>
          <w:i w:val="1"/>
          <w:iCs w:val="1"/>
        </w:rPr>
        <w:t xml:space="preserve"> „</w:t>
      </w:r>
      <w:r>
        <w:rPr/>
        <w:t xml:space="preserve">Tak já vedu u nás na škole dva kroužky, jednak jsou to mažoretky, a potom je to pohybově-taneční kroužek. Letos teda nově, kromě starších dětí, které tančí, tak máme i menší, které se teda do toho obuly s velkým nadšením a s velkou radostí. A dneska je teda máte možnost vidět poprvé vystupovat vlastně obojí, malé i velké.“</w:t>
      </w:r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>
          <w:b w:val="1"/>
          <w:bCs w:val="1"/>
        </w:rPr>
        <w:t xml:space="preserve">Herbert Pavera, člen mužské taneční skupiny BOlatičtí BŘIcháči:</w:t>
      </w:r>
      <w:r>
        <w:rPr/>
        <w:t xml:space="preserve"> „Jmenujeme se BOlatičtí BŘIcháči, zkráceně BOBŘI, protože tak jsme to vymysleli. Bylo to na plese, protože na plese, když jste u baru, tak samozřejmě vždycky tam máte nějakou partu, a jak už jsme měli „v kuli“, jak se říká, po půlnoci, tak jsme vymýšleli nějaké ptákoviny. No a vymysleli jsme, že bychom mohli něco nacvičit a předvést to divákům.“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r>
        <w:rPr>
          <w:b w:val="1"/>
          <w:bCs w:val="1"/>
          <w:i w:val="1"/>
          <w:iCs w:val="1"/>
        </w:rPr>
        <w:t xml:space="preserve">Milada Heimerová, ředitelka ZŠ a MŠ Stonava: „</w:t>
      </w:r>
      <w:r>
        <w:rPr/>
        <w:t xml:space="preserve">RaŠ je organizace, se kterou úzce spolupracujeme, pomáhá nám hlavně finančními prostředky, které získává díky svým akcím.“ </w:t>
      </w:r>
    </w:p>
    <w:p>
      <w:pPr/>
      <w:r>
        <w:rPr>
          <w:b w:val="1"/>
          <w:bCs w:val="1"/>
          <w:i w:val="1"/>
          <w:iCs w:val="1"/>
        </w:rPr>
        <w:t xml:space="preserve">Barbara Escherová, předsedkyně spolku Rodiče a škola Stonava: „</w:t>
      </w:r>
      <w:r>
        <w:rPr/>
        <w:t xml:space="preserve">Chtěla bych poděkovat všem rodičům, kteří se aktivně zapojili do přípravy dnešního plesu, za jejich účast, protože bez nich bychom to určitě nezvládli."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034/skolni-ples-nabidl-vecer-plny-tance-i-humor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2026-06-27T07:01:01+02:00</dcterms:created>
  <dcterms:modified xsi:type="dcterms:W3CDTF">2026-06-27T07:01:01+02:00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