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musela kvůli chřipce zakázat návštěvy</w:t>
      </w:r>
    </w:p>
    <w:p>
      <w:pPr/>
      <w:r>
        <w:rPr/>
        <w:t xml:space="preserve">Moravskoslezský kraj je na prahu chřipkové epidemie. Na 100 tisíc obyvatel je 1773 nemocných. </w:t>
      </w:r>
    </w:p>
    <w:p>
      <w:pPr/>
      <w:r>
        <w:rPr>
          <w:b w:val="1"/>
          <w:bCs w:val="1"/>
        </w:rPr>
        <w:t xml:space="preserve">Aleš Kotrla, mluvčí KHS MSK: “</w:t>
      </w:r>
      <w:r>
        <w:rPr/>
        <w:t xml:space="preserve">15 procentní nárůst oproti minulému týdnu svědčí o počínající epidemii chřipky, kdy epidemický práh se pohybuje mezi 1600 až 1800 případů na 100 tisíc obyvatel. Nejvyšší nemocnost byla zaznamenána v okrese Opava a nejlepší situace je v okrese Frýdek-Místek.”</w:t>
      </w:r>
    </w:p>
    <w:p>
      <w:pPr/>
      <w:r>
        <w:rPr/>
        <w:t xml:space="preserve">Na nepříznivý vývoj zareagovala už v úterý i havířovská nemocnice, která zakázala návštěvy.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"Rozhodli jsme se tak z důvodu vysokého výskytu akutních respiračních onemocnění, které se v naší nemocnici ve větší míře nyní vyskytují. Zákaz je v podstatě celoplošný. Výjimky jsou pouze doprovody na dětském oddělení, doprovody k porodům a návštěvy u pacientů v terminálním stádiu onemocnění.”</w:t>
      </w:r>
    </w:p>
    <w:p>
      <w:pPr/>
      <w:r>
        <w:rPr/>
        <w:t xml:space="preserve">Musí se tyto návštěvy nejdříve nahlásit a jsou tam nějaká režimová opatření?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“Samozřejmě režimová opatření jsou. Doporučujeme nosit respirátor a veškeré výjimky jsou vhodné nejprve konzultovat s ošetřujícím lékařem, který stanoví různá opatření.”</w:t>
      </w:r>
    </w:p>
    <w:p>
      <w:pPr/>
      <w:r>
        <w:rPr/>
        <w:t xml:space="preserve">Jak dlouho myslíte, že bude tento zákaz trvat?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“To je těžké odhadnout. Většinou chřipkové epidemie trvají v řádu několika týdnů, takže podle našich zkušeností si myslím, že určitě několik týdnů.” </w:t>
      </w:r>
    </w:p>
    <w:p>
      <w:pPr/>
      <w:r>
        <w:rPr/>
        <w:t xml:space="preserve">K zákazu návštěv prozatím nemuseli přistoupit v domově seniorů Helios ani Luna. Situace se ale může změnit.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083/nemocnice-v-havirove-musela-kvuli-chripce-zakazat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2026-08-26T07:04:39+02:00</dcterms:created>
  <dcterms:modified xsi:type="dcterms:W3CDTF">2026-08-26T07:04:39+02:00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