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podporuje rozvoj kvality škol. Na projekty půjde 9 milionů</w:t>
      </w:r>
    </w:p>
    <w:p>
      <w:pPr/>
      <w:r>
        <w:rPr/>
        <w:t xml:space="preserve">„Cesta od snu k zisku“. Tak zní zajímavý název projektu Základní a Mateřské školy Ostrava –  Krásné Pole, který už i napovídá, co chtějí učitelé školáky naučit. Děti se proměňují ve vizionáře s obchodním duchem a učí se zacházet s penězi. </w:t>
      </w:r>
    </w:p>
    <w:p>
      <w:pPr/>
      <w:r>
        <w:rPr>
          <w:b w:val="1"/>
          <w:bCs w:val="1"/>
        </w:rPr>
        <w:t xml:space="preserve">Martin Václavek, ředitel ZŠ a MŠ Ostrava-Krásné Pole: </w:t>
      </w:r>
      <w:r>
        <w:rPr/>
        <w:t xml:space="preserve">"Chceme se co nejvíce přiblížit praktickému životu ve finančním sektoru. Jaké to je založit si firmu. Nejprve se zaměříme na edukační fází a další část bude praktická, kdy budou děti vytvářet týmy. " </w:t>
      </w:r>
    </w:p>
    <w:p>
      <w:pPr/>
      <w:r>
        <w:rPr/>
        <w:t xml:space="preserve">Projekt "Cesta od snu k zisku" je jedním z 87 programů zaměřených na rozvoj kvality školství, jejichž finanční podpora byla schválena ostravským zastupitelstvem. Bylo velmi obtížně vybrat ty nejlepší ze 100 přihlášených nápadů. </w:t>
      </w:r>
    </w:p>
    <w:p>
      <w:pPr/>
      <w:r>
        <w:rPr>
          <w:b w:val="1"/>
          <w:bCs w:val="1"/>
        </w:rPr>
        <w:t xml:space="preserve">Andrea Hoffmanová (Piráti), náměstkyně primátora Ostravy: </w:t>
      </w:r>
      <w:r>
        <w:rPr/>
        <w:t xml:space="preserve">"Cílíme především na projekty, které prohlubují kompetence jako je čtenářská gramotnost, matematická gramotnost, podporujeme knihovníky na školách nebo další projekty v rámci enviromentálního či technického vzdělávání." </w:t>
      </w:r>
    </w:p>
    <w:p>
      <w:pPr/>
      <w:r>
        <w:rPr/>
        <w:t xml:space="preserve">Jedná se o projekty, které jsou v souladu se strategickým plánem rozvoje města a Strategií vzdělávání města Ostravy 2030. Rozvoj školství Ostrava finančně podporuje už od roku 2005. S její finanční pomocí se doposud  uskutečnilo téměř 2800 školních projektů.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123/ostrava-podporuje-rozvoj-kvality-skol-na-projekty-pujde-9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2026-04-29T02:17:07+02:00</dcterms:created>
  <dcterms:modified xsi:type="dcterms:W3CDTF">2026-04-29T02:17:07+02:00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