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podpořila i azylový dům pro matky s dětmi</w:t>
      </w:r>
    </w:p>
    <w:p>
      <w:pPr/>
      <w:r>
        <w:rPr/>
        <w:t xml:space="preserve">Do veřejné sbírky Daruj F-M byl loni vybrán i Azylový dům  pro matky s dětmi Sára ve Frýdku-Místku. </w:t>
      </w:r>
    </w:p>
    <w:p>
      <w:pPr/>
      <w:r>
        <w:rPr>
          <w:b w:val="1"/>
          <w:bCs w:val="1"/>
        </w:rPr>
        <w:t xml:space="preserve">Jana Doricová, vedoucí azylového domu SÁRA:</w:t>
      </w:r>
      <w:r>
        <w:rPr/>
        <w:t xml:space="preserve"> "Já jsem strašně moc ráda a vděčná vždycky, když právě si  někdo vybere Azylový dům Sára na podporu čehokoliv, protože ty zdroje  samozřejmě jsou omezené z těch veřejných zdrojů, takže jsme rádi. A vím, že  těch sbírek a různých příležitostí, kde občan města může věnovat své finance je  hodně. A o to víc si vážím, že i když jsme opakovaně byli vybráni v posledních  letech, tak že něco přece jenom se vybralo."</w:t>
      </w:r>
    </w:p>
    <w:p>
      <w:pPr/>
      <w:r>
        <w:rPr/>
        <w:t xml:space="preserve">Azylový dům lidé podpořili v posledních letech ve více  sbírkách, ta poslední už možná proto nebyla tak intenzivní, ale tady, stejně  jako jinde, jsou rádi za každou korunu.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jsem moc rád, že se podařilo v rámci sbírky určené pro  Azylový dům Sára vybrat částka 20 650,- korun. Opět polovinou z této  částky přispělo město Frýdek-Místek. Tentokrát výtěžek této sbírky poputuje na  nákup herních prvků pro starší děti v rámci doplnění tady hřiště na zahradě  Azylového domu Sára. Velké díky opět všem, kteří přispěli na tuto sbírku."</w:t>
      </w:r>
    </w:p>
    <w:p>
      <w:pPr/>
      <w:r>
        <w:rPr>
          <w:b w:val="1"/>
          <w:bCs w:val="1"/>
        </w:rPr>
        <w:t xml:space="preserve">Jana Doricová, vedoucí azylového domu SÁRA:</w:t>
      </w:r>
      <w:r>
        <w:rPr/>
        <w:t xml:space="preserve"> "Určitě za to něco pořídíme pro ty děti. Protože vlastně účel  té sbírky byly herní prvky pro starší děti, takže věřím, že něco vybereme. A i  za takovou částku se dá něco pěkného pořídit. Takže moc děkuji a vážím si toho."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chtěl poděkovat všem dárcům, kteří se účastnili  sbírky Daruj F-M a díky financím, které jsme dneska předali, tak tady v  Azylovém domě Sára mohou vzniknout nové prvky na dětském hřišti, což zase tady  je zkvalitní komfort pro matky s dětmi, děti, které jsou tady v azylovém domě."</w:t>
      </w:r>
    </w:p>
    <w:p>
      <w:pPr/>
      <w:r>
        <w:rPr/>
        <w:t xml:space="preserve">Azylový dům Sára funguje ve městě od roku 2011. Má 8  bytových jednotek a kapacitu 26 lůžek. Ženám v krizi poskytuje také  noclehárnu a služby sociální rehabilitace a další pomoci. Předchozí sbírka  programu Daruj F-M podpořila Katolický lidový dům v Místku částkou  přesahující 189 tisíc korun.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velmi rád, že projekt Daruj F-M ve Frýdku-Místku  funguje. Funguje totiž přesně tak, jak si přejí občané. A my máme jasný  indikátor toho, které projekty si zaslouží naši podporu a myslím si, že tak je  to správně, že podporujeme věci, které opravdu rezonují ve společnosti."</w:t>
      </w:r>
    </w:p>
    <w:p>
      <w:pPr/>
      <w:r>
        <w:rPr>
          <w:b w:val="1"/>
          <w:bCs w:val="1"/>
        </w:rPr>
        <w:t xml:space="preserve">Lukáš Slíva (KDU-ČSL/SPOLU), náměstek primátora  Frýdku-Místku: "</w:t>
      </w:r>
      <w:r>
        <w:rPr/>
        <w:t xml:space="preserve">My už teďka budeme podávat také výzvu. Můžou se zapojit  samozřejmě i občané, pokud by viděli o organizaci, která vlastně bude splňovat  podmínky, které jsou uvedeny na Daruj F-M, tak samozřejmě můžou poskytnout typy  pro příští sbírky."</w:t>
      </w:r>
    </w:p>
    <w:p>
      <w:pPr/>
      <w:r>
        <w:rPr/>
        <w:t xml:space="preserve">Sbírkový program Daruj F-M funguje od roku 2019 a za tu dobu  už pomohl jedenácti projektům. Funguje tak, že vybrané peníze od lidí město  zdvojnásobí, ale vždy do předem stanovené částky.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170/sbirka-daruj-fm-podporila-i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2026-05-08T01:30:52+02:00</dcterms:created>
  <dcterms:modified xsi:type="dcterms:W3CDTF">2026-05-08T01:30:52+02:00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