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9.2.2025, 18:04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opět naplnili kapacitu senior akademie. Další ročník začal s novinkami</w:t>
      </w:r>
    </w:p>
    <w:p>
      <w:pPr/>
      <w:r>
        <w:rPr/>
        <w:t xml:space="preserve">Celkem na 11 přednášek na různá témata se letos mohou těšit opavští senioři, kteří se přihlásili na senior akademii. Její součástí budou i exkurze do hasičské stanice a neziskové organizace Anima Viva. Kapacita akademie byla naplněna během tří dnů.</w:t>
      </w:r>
    </w:p>
    <w:p>
      <w:pPr/>
      <w:r>
        <w:rPr>
          <w:b w:val="1"/>
          <w:bCs w:val="1"/>
        </w:rPr>
        <w:t xml:space="preserve">anketa: účastníci senior akademie: </w:t>
      </w:r>
      <w:r>
        <w:rPr/>
        <w:t xml:space="preserve">“My už jsme tady potřetí a můžu vám říct, že už jsme se nemohli dočkat, protože já třeba mám problémy s pamětí a i když je třeba něco stejného, tak si to ráda poslechnu. Ale super, je tady kolektiv, všechno, nám to tady připravují úplně bezva.”</w:t>
      </w:r>
    </w:p>
    <w:p>
      <w:pPr/>
      <w:r>
        <w:rPr/>
        <w:t xml:space="preserve">“Nové setkání, nové vědomosti, noví lidé a nějaký ten dobrý doprovodný program určitě taky bude. Je to super, že to pro nás radnice dělá. Vždycky píšeme, co bysme si přáli slyšet na příští rok, tak jsem si napsala umělou inteligenci a ta bude příští týden, tak se velice těším.”</w:t>
      </w:r>
    </w:p>
    <w:p>
      <w:pPr/>
      <w:r>
        <w:rPr/>
        <w:t xml:space="preserve">“Mi to vyhovuje, protože mi plyne důchodový čas rychleji a jinak ta témata mě zajímají, protože se týkají mého věku a mého všeho, mého žití, takže je to jedno čeho se to týká.”</w:t>
      </w:r>
    </w:p>
    <w:p>
      <w:pPr/>
      <w:r>
        <w:rPr>
          <w:b w:val="1"/>
          <w:bCs w:val="1"/>
        </w:rPr>
        <w:t xml:space="preserve">Dagmar Polášková, manažerka prevence kriminality: </w:t>
      </w:r>
      <w:r>
        <w:rPr/>
        <w:t xml:space="preserve">“Co se týče těch nových přednášek, zaměřili jsme se i na nějaké právní otázky, jak třeba vypořádat majetek na sklonku života, věnujeme se také umělé inteligenci v jedné přednášce, navštíví nás také  paní doktorka Ivona Gaily, která se celoživotně věnuje ekologii, takže si myslím, že to bude rovněž zajímavá oblast.”</w:t>
      </w:r>
    </w:p>
    <w:p>
      <w:pPr/>
      <w:r>
        <w:rPr/>
        <w:t xml:space="preserve">Letošní novinkou jsou také termohrnky s logem města Opavy, které podporují ekologické nakládání s odpady</w:t>
      </w:r>
    </w:p>
    <w:p>
      <w:pPr/>
      <w:r>
        <w:rPr>
          <w:b w:val="1"/>
          <w:bCs w:val="1"/>
        </w:rPr>
        <w:t xml:space="preserve">Dagmar Polášková, manažerka prevence kriminality: </w:t>
      </w:r>
      <w:r>
        <w:rPr/>
        <w:t xml:space="preserve">“Standardně míváme 80 účastníků a samozřejmě tím, že mají možnost si u nás dát kávu, čaj, tak jsme to v minulosti řešili jednorázovými kelímky, ale to samozřejmě se nám nelíbilo, chtěli jsme to nějak vylepšit, takže jsme každému seniorovi pořídili termohrneček.”</w:t>
      </w:r>
    </w:p>
    <w:p>
      <w:pPr/>
      <w:r>
        <w:rPr/>
        <w:t xml:space="preserve">O kulturní oživení senior akademie se každým rokem stará Opavská kulturní organizace, která si také letos pro seniory připravila spoustu aktivit, které mají zcela zdarma. </w:t>
      </w:r>
    </w:p>
    <w:p>
      <w:pPr/>
      <w:r>
        <w:rPr>
          <w:b w:val="1"/>
          <w:bCs w:val="1"/>
        </w:rPr>
        <w:t xml:space="preserve">Eva Týlová, ředitelka OKO: </w:t>
      </w:r>
      <w:r>
        <w:rPr/>
        <w:t xml:space="preserve">“Jsou zaměřená hlavně na historická témata, to znamená, budeme pro naše seniory připravovat například oblíbené projekce, například filmu Razumovských, nebo o Davidu Weinsteinovi. Připravili jsme také množství komentovaných prohlídek ať už našich aktuálních výstav, které máme v Obecním domě i v Domě umění a připravujeme třeba potom také v tom jarním období komentované prohlídky po městě nebo například OD Breda.”</w:t>
      </w:r>
    </w:p>
    <w:p>
      <w:pPr/>
      <w:r>
        <w:rPr/>
        <w:t xml:space="preserve">První přednáška začala ihned po slavnostním zahájení Senior akademie. Tématem byla první pomoc. </w:t>
      </w:r>
    </w:p>
    <w:p>
      <w:pPr/>
      <w:r>
        <w:rPr>
          <w:b w:val="1"/>
          <w:bCs w:val="1"/>
        </w:rPr>
        <w:t xml:space="preserve">Tomáš Herman, záchranář, ČČK: </w:t>
      </w:r>
      <w:r>
        <w:rPr/>
        <w:t xml:space="preserve">“Senioři se dozví jak postupovat při různých životu ohrožujících stavech, případně situacích, ve kterých se můžou sami ocitnout.”</w:t>
      </w:r>
    </w:p>
    <w:p>
      <w:pPr/>
      <w:r>
        <w:rPr/>
        <w:t xml:space="preserve">Senior akademie bude probíhat každý čtvrtek v Sále purkmistrů v Obecním domě.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7213/seniori-opet-naplnili-kapacitu-senior-akademie-dalsi-rocnik-zacal-s-novink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2026-10-18T23:44:56+02:00</dcterms:created>
  <dcterms:modified xsi:type="dcterms:W3CDTF">2026-10-18T23:44:56+02:00</dcterms:modified>
</cp:coreProperties>
</file>

<file path=docProps/custom.xml><?xml version="1.0" encoding="utf-8"?>
<Properties xmlns="http://schemas.openxmlformats.org/officeDocument/2006/custom-properties" xmlns:vt="http://schemas.openxmlformats.org/officeDocument/2006/docPropsVTypes"/>
</file>