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je s bezpečnostní situací spokojeno. Spolupráci složek IZS prověřily povodně</w:t>
      </w:r>
    </w:p>
    <w:p>
      <w:pPr/>
      <w:r>
        <w:rPr/>
        <w:t xml:space="preserve">Povodně, které zasáhly nejen Ostravu, ale celý náš kraj zásadně ovlivnily statistiky roku 2025 z pohledu Integrovaného záchranného systému. I díky tomu ale lze říct, že Ostrava je bezpečná a situace se stále zlepšuje. Shodli se na tom policisté, strážníci, hasiči i zdravotníci.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se lidé ve městě mohou cítit bezpečně. Víme, že některé lokality jsou vnímány jako nebezpečné, ale paradoxně tomu tak není." </w:t>
      </w:r>
    </w:p>
    <w:p>
      <w:pPr/>
      <w:r>
        <w:rPr/>
        <w:t xml:space="preserve">Co se týká trestných činů je situace už několik let podobná, ale zvyšuje se jejich objasněnost. V té je Ostrava až o 20 lepší než ostatní srovnatelná města. Pohybuje se kolem 50 procent.</w:t>
      </w:r>
    </w:p>
    <w:p>
      <w:pPr/>
      <w:r>
        <w:rPr>
          <w:b w:val="1"/>
          <w:bCs w:val="1"/>
        </w:rPr>
        <w:t xml:space="preserve">Antonín Řezníček, ředitel PČR Ostrava: "</w:t>
      </w:r>
      <w:r>
        <w:rPr/>
        <w:t xml:space="preserve">Na linku 158 lidé nejčastěji volají, protože vidí nějaký problém. Vidí, že někdo někoho napadá, někdo něco krade apod." </w:t>
      </w:r>
    </w:p>
    <w:p>
      <w:pPr/>
      <w:r>
        <w:rPr/>
        <w:t xml:space="preserve">Hasiči měli v loňském roce v Ostravě téměř 11 tisíc zásahů. Z toho bylo asi 600 požárů.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"1300 událostí jde za tou povodní a v průměrném roce je na území města asi 10 tisíc událostí, takže to bylo významné."</w:t>
      </w:r>
    </w:p>
    <w:p>
      <w:pPr/>
      <w:r>
        <w:rPr/>
        <w:t xml:space="preserve">Zdravotníci museli v roce 2024 vyjet ke 43 tisícům případů. Průměrný dojezdový čas je 8 minut.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"Na území města je 12 pozemních posádek z čehož převážnou většinu tvoří středně zdravotnické posádky, kterých je 9." </w:t>
      </w:r>
    </w:p>
    <w:p>
      <w:pPr/>
      <w:r>
        <w:rPr/>
        <w:t xml:space="preserve">Městská policie Ostrava loni evidovala asi 65 tisíc událostí. Mezi nimi bylo i asi 4600 případů evidovaných díky kamerovému systému.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59/vedeni-ostravy-je-s-bezpecnostni-situaci-spokojeno-spolupraci-slozek-izs-proverily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2026-05-17T05:58:44+02:00</dcterms:created>
  <dcterms:modified xsi:type="dcterms:W3CDTF">2026-05-17T05:58:44+02:00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