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krajské kolo ligy v adrenalinové hře NERF</w:t>
      </w:r>
    </w:p>
    <w:p>
      <w:pPr/>
      <w:r>
        <w:rPr/>
        <w:t xml:space="preserve">Nerf je plný adrenalinu, týmové práce a dobrodružství. Tato aktivita, které je v nabídce kroužků středisek volného času se svou popularitou vypracovala natolik, že před časem vznikla i ligová postupová soutěž. V Novém Jičíně se teď ve třech tělocvičnách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krajském kole se střetly týmy ve třech věkových kategoriích,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/>
        <w:t xml:space="preserve">Finálový turnaj české NERF ligy proběhne pod taktovkou střediska volného času v Bruntále 17.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279/novy-jicin-hostil-krajske-kolo-ligy-v-adrenalinove-hre-ne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2026-07-02T22:31:54+02:00</dcterms:created>
  <dcterms:modified xsi:type="dcterms:W3CDTF">2026-07-02T22:31:54+02:00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