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18.2.2025,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kulturním domě Akord si v sobotu zatancovaly tři stovky seniorů z Ostravy a okolí</w:t>
      </w:r>
    </w:p>
    <w:p>
      <w:pPr/>
      <w:r>
        <w:rPr/>
        <w:t xml:space="preserve">Hudební scénka i letos zahájila tradiční Ples seniorů  v ostravském Akordu. Večerem účastníky prováděli Šárka Zubková a Zdeněk  Kačor a program byl skutečně bohatý.</w:t>
      </w:r>
    </w:p>
    <w:p>
      <w:pPr/>
      <w:r>
        <w:rPr>
          <w:b w:val="1"/>
          <w:bCs w:val="1"/>
        </w:rPr>
        <w:t xml:space="preserve">Šárka Zubková,</w:t>
      </w:r>
      <w:r>
        <w:rPr>
          <w:b w:val="1"/>
          <w:bCs w:val="1"/>
        </w:rPr>
        <w:t xml:space="preserve">organizátorka akcí pro seniory</w:t>
      </w:r>
      <w:r>
        <w:rPr/>
        <w:t xml:space="preserve">:  „Hudbu nám připravila umělá inteligence, takže to je jediné umělé, jinak bude všechno  pravdivé. Vystupovat bude country kapely, pak budou motýlí křídla v podání  orientálních tanečnic a dále máme i překvapení s panem Kačorem a dalšími třemi  seniory – čeká nás ABBA.“</w:t>
      </w:r>
    </w:p>
    <w:p>
      <w:pPr/>
      <w:r>
        <w:rPr/>
        <w:t xml:space="preserve">O ples se každoročně obrovský zájem a vstupenky se prodají  během několika dní. Letos si do Akordu přišly zatančit tři stovky seniorů  z celé Ostravy i jiných míst v kraji. </w:t>
      </w:r>
    </w:p>
    <w:p>
      <w:pPr/>
      <w:r>
        <w:rPr>
          <w:b w:val="1"/>
          <w:bCs w:val="1"/>
        </w:rPr>
        <w:t xml:space="preserve">Šárka Zubková,</w:t>
      </w:r>
      <w:r>
        <w:rPr>
          <w:b w:val="1"/>
          <w:bCs w:val="1"/>
        </w:rPr>
        <w:t xml:space="preserve">organizátorka akcí pro seniory</w:t>
      </w:r>
      <w:r>
        <w:rPr/>
        <w:t xml:space="preserve">:  „Senioři nejsou jen z Ostravy Jihu, ale také docházejí z Poruby,  Hrabové, Michálkovic ale i z Frýdku nebo Havířova. Každým rokem je  vyprodáno a kdyby byl kulturák dvakrát větší, tak se asi zaplní taky.“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>
          <w:i w:val="1"/>
          <w:iCs w:val="1"/>
        </w:rPr>
        <w:t xml:space="preserve">:</w:t>
      </w:r>
      <w:r>
        <w:rPr/>
        <w:t xml:space="preserve">  „O tento ples je opravdu velký zájem. Už jsme to viděli u vchodu, že se tady  štosují řady nedočkavých seniorů, kteří se chtějí pobavit. Máme letos opět  krásnou, bohatou tombolu, takže si myslím, že si každý přijde na své. A ty ceny  jsou opravdu krásné. Zábava je tady vždy v plném proudu, protože senioři  to tady opravdu umí rozjet.“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„No to prostředí je tady  super, všichni se známe a takové kamarádské to je. Jinak chodíme do K-Tria  skoro pokaždé, jak se tam tancuje.“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„Já vždycky preferuju  tancování.“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„Nejvíc se mi líbí program a  tím, že ráda tancuju, tak jsem ráda, že si budu moct zatancovat  s kamarádkami a kamarádama. Takže super.“ – „A jak dlouho tady vydržíte?“  – „Až do konce, my to tady vždycky zavíráme.“</w:t>
      </w:r>
    </w:p>
    <w:p>
      <w:pPr/>
      <w:r>
        <w:rPr/>
        <w:t xml:space="preserve">K plesu patří tradičně i bohatá tombola, přičemž hlavní  cenou byl letos zájezd do Chorvatska. Akord ožije společenskou akcí znovu už v pátek  21. února, a to Reprezentačním plesem obvodu Ostrava-Jih.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361/v-kulturnim-dome-akord-si-v-sobotu-zatancovaly-tri-stovky-senioru-z-ostravy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2026-09-21T08:49:43+02:00</dcterms:created>
  <dcterms:modified xsi:type="dcterms:W3CDTF">2026-09-21T08:49:43+02:00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