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Relax centrum zve návštěvníky do bazénu i wellness</w:t>
      </w:r>
    </w:p>
    <w:p>
      <w:pPr/>
      <w:r>
        <w:rPr/>
        <w:t xml:space="preserve">Jednou z hlavních atrakcí je krytý bazén, který je vhodný nejen pro rekreační plavání, ale také pro kondiční trénink.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"Bazén klasický 25 m dlouhý. Nerezová vana je rozdělena na  dvě části relaxační a plavecká. Nejmenší tady máme dětské brouzdaliště. Máme  tady tobogán 64 m dlouhý. Pro kondiční plavce nabízíme vyhrazený čas, a to ve  čtvrtek a v neděli od 20:00 do 21:00 hodin a v úterý od šesti hodin rána do  sedmi, v sobotu od osmi hodin do devíti hodin rána."</w:t>
      </w:r>
    </w:p>
    <w:p>
      <w:pPr/>
      <w:r>
        <w:rPr/>
        <w:t xml:space="preserve">Pro ty, kteří si chtějí odpočinout a užít si chvíle klidu, je k dispozici moderní wellness zóna nabízející různé formy relaxace. Každý čtvrtek je wellness vyhrazeno pouze pro ženy. Pokud mají návštěvníci rádi tradiční saunu, v horní části centra najdou zrekonstruovanou odpočívárnu, která vznikla v loňském roce.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"Součástí jsou dvě vířivé vany, Kneippův chodník, saunový  svět, který obsahuje bio saunu, finskou saunu, ochlazovací bazének a populární  vědro a výrobník ledu."</w:t>
      </w:r>
    </w:p>
    <w:p>
      <w:pPr/>
      <w:r>
        <w:rPr/>
        <w:t xml:space="preserve">Zajímavým zlepšením je také zrušení povinnosti nosit klasické pánské plavky, což jistě ocení mnoho mužů, kteří se dříve bazénu vyhýbali.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7375/orlovske-relax-centrum-zve-navstevniky-do-bazenu-i-well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2026-05-24T10:46:33+02:00</dcterms:created>
  <dcterms:modified xsi:type="dcterms:W3CDTF">2026-05-24T10:46:33+02:00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