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Zdolat vrcholy lze i ve školní tělocvičně ve Studénce</w:t>
      </w:r>
    </w:p>
    <w:p>
      <w:pPr/>
      <w:r>
        <w:rPr/>
        <w:t xml:space="preserve">Horolezecký oddíl ve Studénce nabízí dětem příležitost, jak se seznámit s lezením v bezpečném prostředí. Pravidelně se schází v tělocvičně Základní školy Sjednocení, kde má k dispozici lezeckou stěnu uzpůsobenou pro různé úrovně dovedností. </w:t>
      </w:r>
    </w:p>
    <w:p>
      <w:pPr/>
      <w:r>
        <w:rPr>
          <w:b w:val="1"/>
          <w:bCs w:val="1"/>
        </w:rPr>
        <w:t xml:space="preserve">Hana Bíbová, vedoucí Horolezeckého oddílu Studénka: </w:t>
      </w:r>
      <w:r>
        <w:rPr/>
        <w:t xml:space="preserve">“Začínáme přibližně od osmi let, ale jak můžete vidět, u nás jsou děti i mladší. Jsou tady různě obtížné cesty od těch nejjednodušších po ty nejsložitější, například v převisu. Děti se tu naučí základní techniku, horolezecké uzly, práci s vybavením jak na skalách, tak na umělých stěnách.”    </w:t>
      </w:r>
    </w:p>
    <w:p>
      <w:pPr/>
      <w:r>
        <w:rPr/>
        <w:t xml:space="preserve">Lezecká stěna je velmi variabilní, podle různých barev chytů tu lze absolvovat mnoho klikatých cest. </w:t>
      </w:r>
    </w:p>
    <w:p>
      <w:pPr/>
      <w:r>
        <w:rPr>
          <w:b w:val="1"/>
          <w:bCs w:val="1"/>
        </w:rPr>
        <w:t xml:space="preserve">František Urbánek, Horolezecký oddíl Studénka: </w:t>
      </w:r>
      <w:r>
        <w:rPr/>
        <w:t xml:space="preserve">“Lozím asi dva roky a přivedl mě k tomu taťka, který lozí asi taky od mala. Líbí se mi na tom asi nejvíce natahování cest a ta zábava.” </w:t>
      </w:r>
    </w:p>
    <w:p>
      <w:pPr/>
      <w:r>
        <w:rPr>
          <w:b w:val="1"/>
          <w:bCs w:val="1"/>
        </w:rPr>
        <w:t xml:space="preserve">Vendula Vřetonková, Horolezecký oddíl Studénka: </w:t>
      </w:r>
      <w:r>
        <w:rPr/>
        <w:t xml:space="preserve">“Že si můžeš vyzkoušet různé cesty podle barev.” </w:t>
      </w:r>
    </w:p>
    <w:p>
      <w:pPr/>
      <w:r>
        <w:rPr>
          <w:b w:val="1"/>
          <w:bCs w:val="1"/>
        </w:rPr>
        <w:t xml:space="preserve">Filip Urbánek, Horolezecký oddíl Studénka: </w:t>
      </w:r>
      <w:r>
        <w:rPr/>
        <w:t xml:space="preserve">“Lozím tady dva roky, přivedl mě tady můj brácha. nejvíce mě baví asi natahovat stěny.”   </w:t>
      </w:r>
    </w:p>
    <w:p>
      <w:pPr/>
      <w:r>
        <w:rPr>
          <w:b w:val="1"/>
          <w:bCs w:val="1"/>
        </w:rPr>
        <w:t xml:space="preserve">hovoří Hana Bíbová, vedoucí Horolezeckého oddílu Studénka: </w:t>
      </w:r>
      <w:r>
        <w:rPr/>
        <w:t xml:space="preserve">“Teď můžete vidět naše zkušenější lezce, kteří upevnění na laně tahají horolezecké cesty. Připravují jistící body na stěně a bezpečně se slaní dolů.” </w:t>
      </w:r>
    </w:p>
    <w:p>
      <w:pPr/>
      <w:r>
        <w:rPr/>
        <w:t xml:space="preserve">Tréninky ve školní  tělocvičně probíhají jednou týdně, v úterý odpoledne. Mimo zimu pak lezci vyráží do přírody, třeba na Hwlfětýn nebo skalní město Rabštejn.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380/zdolat-vrcholy-lze-i-ve-skolni-telocvicn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