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 letos bavil i pomáhal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„Je to  Reprezentační ples Ostravy-Jihu společně s Mobilním hospicem Ondrášek, a  já věřím, že jsme právě v tomto roce založili novou tradici, že si každý  rok upozorníme na jednu organizaci z obvodu, která si naší pozornost  zaslouží.“</w:t>
      </w:r>
    </w:p>
    <w:p>
      <w:pPr/>
      <w:r>
        <w:rPr>
          <w:b w:val="1"/>
          <w:bCs w:val="1"/>
        </w:rPr>
        <w:t xml:space="preserve">Veronika Staňková, vedoucí psychosociální  péče, Mobilní hospic Ondrášek</w:t>
      </w:r>
      <w:r>
        <w:rPr/>
        <w:t xml:space="preserve">: "Pečujeme v domácím prostředí o ty, kteří  jsou nevyléčitelně nemocní a chtěli by strávit poslední dny, týdny a měsíce  života doma s těmi nejbližšími.“</w:t>
      </w:r>
    </w:p>
    <w:p>
      <w:pPr/>
      <w:r>
        <w:rPr/>
        <w:t xml:space="preserve">Program byl letos také přizpůsoben dobročinnému  charakteru plesu. </w:t>
      </w:r>
    </w:p>
    <w:p>
      <w:pPr/>
      <w:r>
        <w:rPr>
          <w:b w:val="1"/>
          <w:bCs w:val="1"/>
        </w:rPr>
        <w:t xml:space="preserve">Veronika Staňková, vedoucí psychosociální péče,  Mobilní hospic Ondrášek</w:t>
      </w:r>
      <w:r>
        <w:rPr/>
        <w:t xml:space="preserve">: "Výtěžek z dnešní tomboly,  tiché aukce a z foto koutku poputuje na podporu přímé péče, to znamená, že  nám pomůže financovat výjezdy lékařů a sester nebo dalších zdravotníků tam, kde  je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</w:t>
      </w:r>
    </w:p>
    <w:p>
      <w:pPr/>
      <w:r>
        <w:rPr/>
        <w:t xml:space="preserve">- „Líbí se nám tady moc a mají moc  pěkný program.“ </w:t>
      </w:r>
    </w:p>
    <w:p>
      <w:pPr/>
      <w:r>
        <w:rPr/>
        <w:t xml:space="preserve">Celkem se z tomboly, tiché  aukce a fotokoutku podařilo na chod mobilního hospice Ondrášek vybrat 178 tisíc  korun. Radnice plánuje v organizaci plesů spolupracovat s dalšími subjekty 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441/reprezentacni-ples-mestskeho-obvodu-ostravajih-letos-bavil-i-poma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2026-05-30T15:04:36+02:00</dcterms:created>
  <dcterms:modified xsi:type="dcterms:W3CDTF">2026-05-30T15:04:36+02:00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