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26.2.2025,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Karla Pokorného má unikátní místnost Snoezelen. Děti v ní mohou nejen relaxovat</w:t>
      </w:r>
    </w:p>
    <w:p>
      <w:pPr/>
      <w:r>
        <w:rPr/>
        <w:t xml:space="preserve">ZŠ Karla Pokorného se nově pyšní místností Snoezelen. Jedná se o prostor vhodný k  relaxaci i stimulaci. A je určen především pro žáky, které trápí psychické problémy.</w:t>
      </w:r>
      <w:r>
        <w:rPr>
          <w:b w:val="1"/>
          <w:bCs w:val="1"/>
        </w:rPr>
        <w:t xml:space="preserve"> </w:t>
      </w:r>
      <w:r>
        <w:rPr/>
        <w:t xml:space="preserve">Za jeho vznikem stojí školní psycholožka Hana Stachová.</w:t>
      </w:r>
    </w:p>
    <w:p>
      <w:pPr/>
      <w:r>
        <w:rPr>
          <w:b w:val="1"/>
          <w:bCs w:val="1"/>
        </w:rPr>
        <w:t xml:space="preserve">Hana Stachová, psycholog, autorka místnosti Snoezelen: </w:t>
      </w:r>
      <w:r>
        <w:rPr>
          <w:i w:val="1"/>
          <w:iCs w:val="1"/>
        </w:rPr>
        <w:t xml:space="preserve">,,Dneska je na mnoha pracovištích, ale bohužel ne na základních školách, protože tam asi nikdo nepředpokládá, že děti ty problémy mají.”</w:t>
      </w:r>
    </w:p>
    <w:p>
      <w:pPr/>
      <w:r>
        <w:rPr/>
        <w:t xml:space="preserve">Prostor má pomocí příjemných smyslových prožitků podpořit především psychickou odolnost žáků.</w:t>
      </w:r>
    </w:p>
    <w:p>
      <w:pPr/>
      <w:r>
        <w:rPr>
          <w:b w:val="1"/>
          <w:bCs w:val="1"/>
          <w:i w:val="1"/>
          <w:iCs w:val="1"/>
        </w:rPr>
        <w:t xml:space="preserve">Zaměstnankyně </w:t>
      </w:r>
      <w:r>
        <w:rPr>
          <w:b w:val="1"/>
          <w:bCs w:val="1"/>
          <w:i w:val="1"/>
          <w:iCs w:val="1"/>
        </w:rPr>
        <w:t xml:space="preserve">ZŠ Karla Pokorného</w:t>
      </w:r>
      <w:r>
        <w:rPr>
          <w:b w:val="1"/>
          <w:bCs w:val="1"/>
          <w:i w:val="1"/>
          <w:iCs w:val="1"/>
        </w:rPr>
        <w:t xml:space="preserve">: </w:t>
      </w:r>
      <w:r>
        <w:rPr>
          <w:i w:val="1"/>
          <w:iCs w:val="1"/>
        </w:rPr>
        <w:t xml:space="preserve">,,Navodí si nějakou atmosféru za pomoci paní psycholožky, vůní a hudby a určitě tak přijdou na jiné myšlenky, než ty dotyčné děti trápí.”</w:t>
      </w:r>
    </w:p>
    <w:p>
      <w:pPr/>
      <w:r>
        <w:rPr>
          <w:b w:val="1"/>
          <w:bCs w:val="1"/>
        </w:rPr>
        <w:t xml:space="preserve">Hana Stachová, psycholog, autorka místnosti Snoezelen: </w:t>
      </w:r>
      <w:r>
        <w:rPr>
          <w:i w:val="1"/>
          <w:iCs w:val="1"/>
        </w:rPr>
        <w:t xml:space="preserve">,,Pro mě je velmi důležité tady toto hnízdo, které bylo původně určeno autistům, kteří mají rádi svůj prostor.”</w:t>
      </w:r>
    </w:p>
    <w:p>
      <w:pPr/>
      <w:r>
        <w:rPr>
          <w:b w:val="1"/>
          <w:bCs w:val="1"/>
          <w:i w:val="1"/>
          <w:iCs w:val="1"/>
        </w:rPr>
        <w:t xml:space="preserve">Zaměstnankyně </w:t>
      </w:r>
      <w:r>
        <w:rPr>
          <w:b w:val="1"/>
          <w:bCs w:val="1"/>
          <w:i w:val="1"/>
          <w:iCs w:val="1"/>
        </w:rPr>
        <w:t xml:space="preserve">ZŠ Karla Pokorného</w:t>
      </w:r>
      <w:r>
        <w:rPr>
          <w:b w:val="1"/>
          <w:bCs w:val="1"/>
          <w:i w:val="1"/>
          <w:iCs w:val="1"/>
        </w:rPr>
        <w:t xml:space="preserve">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Jé to je příjemné. Tím, že ty světýlka mění barvu, tak to ovlivňuje také moji náladu.</w:t>
      </w:r>
      <w:r>
        <w:rPr>
          <w:i w:val="1"/>
          <w:iCs w:val="1"/>
        </w:rPr>
        <w:t xml:space="preserve">"</w:t>
      </w:r>
    </w:p>
    <w:p>
      <w:pPr/>
      <w:r>
        <w:rPr/>
        <w:t xml:space="preserve">Vznik místnosti, která byla součástí většího projektu, by nebyl možný bez podpory městského obvodu Poruba a finanční pomoci. Celý projekt vyšel na 10,5 milionu korun.</w:t>
      </w:r>
    </w:p>
    <w:p>
      <w:pPr/>
      <w:r>
        <w:rPr>
          <w:b w:val="1"/>
          <w:bCs w:val="1"/>
        </w:rPr>
        <w:t xml:space="preserve">Jaroslava Naďová, ředitelka ZŠ Karla Pokorného: </w:t>
      </w:r>
      <w:r>
        <w:rPr/>
        <w:t xml:space="preserve">,,</w:t>
      </w:r>
      <w:r>
        <w:rPr>
          <w:i w:val="1"/>
          <w:iCs w:val="1"/>
        </w:rPr>
        <w:t xml:space="preserve">Z IROPu šlo 90 %, 10 % je magistrát a zřizovatel. Zatím se budeme věnovat individuálně, postupně bychom přecházeli do skupinových terapií.”</w:t>
      </w:r>
    </w:p>
    <w:p>
      <w:pPr/>
      <w:r>
        <w:rPr/>
        <w:t xml:space="preserve">Místnost má do budoucna sloužit také rodinným příslušníkům žáků.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7465/zs-karla-pokorneho-ma-unikatni-mistnost-snoezelen-deti-v-ni-mohou-nejen-relax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2026-06-21T08:02:33+02:00</dcterms:created>
  <dcterms:modified xsi:type="dcterms:W3CDTF">2026-06-21T08:02:33+02:00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