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svou knihu o historii obvodu. Křtu se zúčastnili nejen autoři</w:t>
      </w:r>
    </w:p>
    <w:p>
      <w:pPr/>
      <w:r>
        <w:rPr/>
        <w:t xml:space="preserve">Pět let usilovné práce a výsledných 632 stran - to je publikace Dějiny Poruby, která vyšla na konci loňského roku. </w:t>
      </w:r>
    </w:p>
    <w:p>
      <w:pPr/>
      <w:r>
        <w:rPr>
          <w:b w:val="1"/>
          <w:bCs w:val="1"/>
        </w:rPr>
        <w:t xml:space="preserve">Martin Tomášek, editor knihy Dějiny Poruby: </w:t>
      </w:r>
      <w:r>
        <w:rPr>
          <w:i w:val="1"/>
          <w:iCs w:val="1"/>
        </w:rPr>
        <w:t xml:space="preserve">,,Bylo potřeba nejprve sestavit tvůrčí tým, který sestavil pan docent Jiří Brňovják z Ostravské univerzity. Vznikla nějaká koncepce té knížky, která má svou historickou část a pak má svoji tematickou část.”</w:t>
      </w:r>
    </w:p>
    <w:p>
      <w:pPr/>
      <w:r>
        <w:rPr/>
        <w:t xml:space="preserve">Na knize se podílelo 17 odborníků - historiků, archivářů, památkářů nebo pedagogů. Kniha tedy mapuje i geografii, kartografii, dopravu nebo umění.</w:t>
      </w:r>
    </w:p>
    <w:p>
      <w:pPr/>
      <w:r>
        <w:rPr>
          <w:b w:val="1"/>
          <w:bCs w:val="1"/>
        </w:rPr>
        <w:t xml:space="preserve">Jiří Brňovják, editor, spoluautor knihy Dějiny Poruby: </w:t>
      </w:r>
      <w:r>
        <w:rPr>
          <w:i w:val="1"/>
          <w:iCs w:val="1"/>
        </w:rPr>
        <w:t xml:space="preserve">,,Znalosti, které se podařily o Porubě získat a dát je dohromady, tak tím vzniklo jedinečné dílo.”</w:t>
      </w:r>
    </w:p>
    <w:p>
      <w:pPr/>
      <w:r>
        <w:rPr/>
        <w:t xml:space="preserve">Grafickou podobu dal 3 a půl kilové knize grafik Jiří Šigut.</w:t>
      </w:r>
    </w:p>
    <w:p>
      <w:pPr/>
      <w:r>
        <w:rPr>
          <w:b w:val="1"/>
          <w:bCs w:val="1"/>
        </w:rPr>
        <w:t xml:space="preserve">Jiří Šigut, grafický designér knihy Dějiny Poruby: </w:t>
      </w:r>
      <w:r>
        <w:rPr>
          <w:i w:val="1"/>
          <w:iCs w:val="1"/>
        </w:rPr>
        <w:t xml:space="preserve">,,Jsem udělal ten návrh, který byl atypický na takovou knihu. Já jako Porubák jsem se dozvěděl strašně věcí, které bych nevěděl.”</w:t>
      </w:r>
    </w:p>
    <w:p>
      <w:pPr/>
      <w:r>
        <w:rPr>
          <w:b w:val="1"/>
          <w:bCs w:val="1"/>
        </w:rPr>
        <w:t xml:space="preserve">Návštěvníci křtu knihy Dějiny Poruby: </w:t>
      </w:r>
      <w:r>
        <w:rPr>
          <w:i w:val="1"/>
          <w:iCs w:val="1"/>
        </w:rPr>
        <w:t xml:space="preserve">,,Myslím si, že je to kniha, kterou si Poruba zaslouží.”</w:t>
      </w:r>
    </w:p>
    <w:p>
      <w:pPr/>
      <w:r>
        <w:rPr>
          <w:i w:val="1"/>
          <w:iCs w:val="1"/>
        </w:rPr>
        <w:t xml:space="preserve">,,Předchůdce této knihy jsem napsal kdysi před dvaceti lety já. Ta knížka se jmenovala Odkazy porubských kronik.”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,,Porubany historie a dějiny táhnou. K dnešnímu dni bylo prodáno celkem 400 výtisků, což si myslím, že je úctyhodný výkon.”</w:t>
      </w:r>
    </w:p>
    <w:p>
      <w:pPr/>
      <w:r>
        <w:rPr/>
        <w:t xml:space="preserve">Knihu je možné zakoupit, nebo si jen prolistovat, v Informačním centru.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505/poruba-ma-svou-knihu-o-historii-obvodu-krtu-se-zucastnili-nejen-aut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2026-07-25T00:45:34+02:00</dcterms:created>
  <dcterms:modified xsi:type="dcterms:W3CDTF">2026-07-25T00:45:34+02:00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