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4.3.2025,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 knihovně mohou lidé od roku 2015 trénovat svou paměť</w:t>
      </w:r>
    </w:p>
    <w:p>
      <w:pPr/>
      <w:r>
        <w:rPr/>
        <w:t xml:space="preserve"> V karvinské knihovně opět probíhá pravidelné trénování paměti, které se těší velkému úspěchu. Lidé, kteří kurzy absolvovali, se totiž ptají na jejich další a další pokračování.</w:t>
      </w:r>
    </w:p>
    <w:p>
      <w:pPr/>
      <w:r>
        <w:rPr>
          <w:b w:val="1"/>
          <w:bCs w:val="1"/>
        </w:rPr>
        <w:t xml:space="preserve">Svatava Sukopová, vedoucí útvaru knihovnických a informačních služeb: </w:t>
      </w:r>
      <w:r>
        <w:rPr/>
        <w:t xml:space="preserve">“Máme tady už čtyři kurzy, přičemž každý kurz obsahuje pět lekcí po hodině a půl a za ty roky od roku 2015 - s pauzou 2020 a 2021 - se konalo 265 lekcí, kterých se účastnilo 2117 účastníků. Máme i přesné statistiky. Během lekcí trénování paměti využíváme mnemotechniky a trénujeme také koncentraci a soustředění, které je vlastně to nejdůležitější na to, aby si člověk správně pamatoval.”</w:t>
      </w:r>
    </w:p>
    <w:p>
      <w:pPr/>
      <w:r>
        <w:rPr/>
        <w:t xml:space="preserve">Kurzy probíhají s vedením lektorky, která si prošla speciálním školením, aby mohla pomáhat lidem lépe si pamatovat, a to zábavnou formou.</w:t>
      </w:r>
    </w:p>
    <w:p>
      <w:pPr/>
      <w:r>
        <w:rPr>
          <w:b w:val="1"/>
          <w:bCs w:val="1"/>
        </w:rPr>
        <w:t xml:space="preserve">Svatava Sukopová, vedoucí útvaru knihovnických a informačních služeb: </w:t>
      </w:r>
      <w:r>
        <w:rPr/>
        <w:t xml:space="preserve">“Já jsem se v roce 2015 stala certifikovanou trenérkou paměti, kdy Česká společnost pro trénování paměti a mozkový jogging právě koná tyto kurzy pro trenéry paměti a jen ti, kteří tyto kurzy absolvují a dostanou certifikát, mohou trénovat takhle paměť právě s tím posvěcením této společnosti.”</w:t>
      </w:r>
    </w:p>
    <w:p>
      <w:pPr/>
      <w:r>
        <w:rPr/>
        <w:t xml:space="preserve">Kurzy trénování paměti probíhají v Regionální knihovně Karviná od roku 2015. </w:t>
      </w:r>
    </w:p>
    <w:p>
      <w:pPr/>
      <w:r>
        <w:rPr/>
        <w:t xml:space="preserve">Spousta účastníků, potažmo účastnic kurzu trénování paměti se shoduje na tom, že kurz je přínosem nejen v oblasti paměti a koncentrace, ale i socializace. </w:t>
      </w:r>
    </w:p>
    <w:p>
      <w:pPr/>
      <w:r>
        <w:rPr>
          <w:b w:val="1"/>
          <w:bCs w:val="1"/>
        </w:rPr>
        <w:t xml:space="preserve">anketa: účastnice kurzu trénování paměti: </w:t>
      </w:r>
      <w:r>
        <w:rPr/>
        <w:t xml:space="preserve">“Zjistila jsem, že určité techniky používám mimoděk, jenom jsem se seznámila s tím, že je používá, aniž bych o tom věděla, takže teďka ty techniky, které jsem se tady naučila, používám vědomě.“ “Není to zkoušení, není to, že bychom se měli stydět nebo bát, že něco neumíme, každý chápeme jinak. A je to opravdu skvělé.”</w:t>
      </w:r>
    </w:p>
    <w:p>
      <w:pPr/>
      <w:r>
        <w:rPr>
          <w:b w:val="1"/>
          <w:bCs w:val="1"/>
        </w:rPr>
        <w:t xml:space="preserve">Svatava Sukopová, vedoucí útvaru knihovnických a informačních služeb: </w:t>
      </w:r>
      <w:r>
        <w:rPr/>
        <w:t xml:space="preserve">“Převažují ve velké míře ženy. Spousta lidí má strach, že se tady dozví, že něco neví a že by jim to mohlo dokázat, že jsou nějak horší, ale to právě není vůbec o tom. Tady se naučí to, co si myslí, že by se nikdy nenaučili. A naopak jim to zvedne sebevědomí.”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546/v-karvinske-knihovne-mohou-lide-od-roku-2015-trenovat-svou-pam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2026-10-12T16:19:04+02:00</dcterms:created>
  <dcterms:modified xsi:type="dcterms:W3CDTF">2026-10-12T16:19:04+02:00</dcterms:modified>
</cp:coreProperties>
</file>

<file path=docProps/custom.xml><?xml version="1.0" encoding="utf-8"?>
<Properties xmlns="http://schemas.openxmlformats.org/officeDocument/2006/custom-properties" xmlns:vt="http://schemas.openxmlformats.org/officeDocument/2006/docPropsVTypes"/>
</file>