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bývalého hotelu Centrum ve Frýdku-Místku začíná, nabídne až 90 bytů</w:t>
      </w:r>
    </w:p>
    <w:p>
      <w:pPr/>
      <w:r>
        <w:rPr/>
        <w:t xml:space="preserve">Městská společnost Distep pokračuje v plánu  rekonstruovat bývalý hotel Centrum. Po jeho kompletním vnitřním odstrojení nyní  přijdou na řadu stavební práce.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"Společnost Distep získala stavební povolení, což znamená, že  mohou začít práce – budeme stavět lešení, odstrojovat fasádu, měnit okna a  zateplovat objekt. V bývalém restauračním traktu bude zázemí společnosti  Distep, v bývalé ubytovací části pak rezidenční byty."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musela být důsledná – bylo potřeba odstranit  nepotřebné vybavení, vyklidit objekt, samozřejmě odstranit staré sítě a tak  dále. Takže to všechno směřovalo k tomu, že dneska už je ten hotel připravený  na rekonstrukci. Po ukončení si slibujeme, že tam vznikne 90 bytových  jednotek, které si bude pronajímat společnost Distep za komerční nájem a tím  vylepší své hospodaření."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to většinou malometrážní byty – 1+1, 2+1, část jich  může být vytvořena jako 3+1."</w:t>
      </w:r>
    </w:p>
    <w:p>
      <w:pPr/>
      <w:r>
        <w:rPr>
          <w:b w:val="1"/>
          <w:bCs w:val="1"/>
        </w:rPr>
        <w:t xml:space="preserve">Mrcel Sikora (KDU-ČSL/SPOLU), náměstek primátora  Frýdku-Místku:</w:t>
      </w:r>
      <w:r>
        <w:rPr/>
        <w:t xml:space="preserve"> "V přízemí bude 6 bytů, které jsou bezbariérové, budou pro  osoby, které jsou handicapovaní, které trpí nějakým zdravotním postižením.  Budou v přízemí, budou i s malou předzahrádkou, takže toto vnímám jako také  velmi pozitivní i pro skupinu občanů, kteří jsou handicapovaní."</w:t>
      </w:r>
    </w:p>
    <w:p>
      <w:pPr/>
      <w:r>
        <w:rPr/>
        <w:t xml:space="preserve">Přesný počet všech bytů se bude ještě upravovat. Distep  pracuje s variantou, že by jich mohlo být od 40 do 90.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"Pokud vše půjde podle plánu, chceme mít vnější úpravy hotové  do Vánoc. Ideálně do tří let by měl být celý objekt hotový."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teda opravdu asi čtyři sta už jsou ve fázi, kdy se  buď staví, nebo mají stavební povolení, a ta stavba se rozjíždí."</w:t>
      </w:r>
    </w:p>
    <w:p>
      <w:pPr/>
      <w:r>
        <w:rPr/>
        <w:t xml:space="preserve">Město koupilo chátrající hotel Centrum v roce 2018 za 41  milionů. V roce 2022 ho pak za 44 milionů prodalo městské společnosti  Distep. Ta se následně pustila do rekonstrukce s odhadem za 109 milionů.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"Součástí rekonstrukce je i nový výměník, který bude využívat  moderní technologii – v zimě vytápět objekt, v létě chladit. Díky tomu budeme  jeden z prvních objektů, který tuto možnost nabídne i pro bytové jednotky a  vytvoří tak optimální tepelnou pohodu po celý rok."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 ním do budoucna počítáme, že by mohl vytápět okolní  pozemky nebo okolní stavby na těch okolních pozemcích, které by měly vzniknout  v průběhu pěti až osmi let. To byl jeden z důvodů, proč jsme chtěli, ať to vlastní Distep,  aby na tom ekonomicky profitovala jak společnost, tak i město."</w:t>
      </w:r>
    </w:p>
    <w:p>
      <w:pPr/>
      <w:r>
        <w:rPr/>
        <w:t xml:space="preserve">Do nových bytů v bývalém hotelu by se první nájemníci  mohli nastěhovat na konci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645/prestavba-byvaleho-hotelu-centrum-ve-frydkumistku-zacina-nabidne-az-90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2026-05-17T18:45:13+02:00</dcterms:created>
  <dcterms:modified xsi:type="dcterms:W3CDTF">2026-05-17T18:45:13+02:00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