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Horka, spojená s osudem žen, slavila jejich mezinárodní svátek</w:t>
      </w:r>
    </w:p>
    <w:p>
      <w:pPr/>
      <w:r>
        <w:rPr/>
        <w:t xml:space="preserve">Slunečné počasí v sobotu 8. března lákalo k posezení s vyhlídkou na nově se rodící barokní zámek Nová Horka. A byť ještě nezačala hlavní turistická sezona, byl uvnitř připraven ve spolupráci Muzea Novojičínska a organizace Sport a kultura ve Studénce celodenní program věnovaný ženám k jejich mezinárodnímu svátku.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“Nám loni odpadly nějaké programy, zejména kvůli povodním, a když jsem začali vymýšlet, kdy by se náhradní program hodil, tak byl nabídnut 8. březen. Ve vzduchu nám visel koncert harfy, přednáška o řeholních sestrách, tak se nám to nakonec spojilo s tím MDŽ a říkali jsme si, že ženy tady, co si budeme povídat, strávily spoustu let v době ústavu, tak jsem si řekli, pojďme ten zámek zase na chvilku otevřít zejména, ale nejenom ženám.”    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“Ano, chtěli jsme si oslavit den žen takovou vycházkou a prohlídkou zámku. Ještě jsme tu nebyli, takže to pro nás bude velké překvapení.” 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“Snažili jsme se v programu vyjít vstříc co největšímu spektru ženských zálib. Začneme klasickou zámeckou prohlídkou, jsou tu i nějaké tvořivé dílny, mandaly, abychom posílili i duchovní stránku. Jaro nám přeje, takže máme i přírodovědnou procházku do okolních lesů, ve 14 hodin je připravena přednáška  o řeholních sestrách z Bílé vody a v 18 hodin to vyvrcholí koncertem.”    </w:t>
      </w:r>
    </w:p>
    <w:p>
      <w:pPr/>
      <w:r>
        <w:rPr/>
        <w:t xml:space="preserve">Kdo chtěl na zámku skutečně strávit celý den, mohl si vytvořit i obraz mandaly většího rozměru, což zabralo několik hodin. Na upomínku se ovšem daly namalovat i menší dřevěné ozdoby. </w:t>
      </w:r>
    </w:p>
    <w:p>
      <w:pPr/>
      <w:r>
        <w:rPr>
          <w:b w:val="1"/>
          <w:bCs w:val="1"/>
        </w:rPr>
        <w:t xml:space="preserve">Zuzana Hrnčiarová, výtvarnice: </w:t>
      </w:r>
      <w:r>
        <w:rPr/>
        <w:t xml:space="preserve">“Díky tomu, že jsem měla možnost udělat tu dílničku pro návštěvníky, kde si mohou vytvořit svoji mandalku na krk, náušnice nebo i klíčenku, tak v rámci toho tady také vystavuji obrazy, aby si mohli návštěvníci prohlédnout i jinou tvorbu  než na dřevo. Tyto obrazy tvořím několik desítek hodin, někdy i sto hodin.”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“Dám hrníček tatínkovi a dělám na něj srdíčka.”</w:t>
      </w:r>
    </w:p>
    <w:p>
      <w:pPr/>
      <w:r>
        <w:rPr/>
        <w:t xml:space="preserve">“Já dělám dvě srdíčka a levandule. Hrníček dám mamce.”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“Děti i dospělí si mohou vytvořit krásné hrníčky, mají to takovou památku na dnešní den a mohou je dát jako dárek. Dále jsme v krásné sala terreně připravili koncert paní Katariny Ševčíkové, harfistky, a Evy Mokré, která ji doprovází na violu.”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653/nova-horka-spojena-s-osudem-zen-slavila-jejich-mezinarodni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2026-07-09T09:42:38+02:00</dcterms:created>
  <dcterms:modified xsi:type="dcterms:W3CDTF">2026-07-09T09:42:38+02:00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