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hrad láká na jaře novou terasou i srovnávacími fotografiemi</w:t>
      </w:r>
    </w:p>
    <w:p>
      <w:pPr/>
      <w:r>
        <w:rPr/>
        <w:t xml:space="preserve">Už v srpnu minulého roku mohli návštěvníci  Slezskoostravského hradu zaregistrovat dočasný přesun hradního občerstvení. Stánek  i někdejší posezení prošly výraznou přestavbou, která byla dokončena letos  v únoru.</w:t>
      </w:r>
    </w:p>
    <w:p>
      <w:pPr/>
      <w:r>
        <w:rPr>
          <w:b w:val="1"/>
          <w:bCs w:val="1"/>
        </w:rPr>
        <w:t xml:space="preserve">Miriam Čechová, kastelánka Slezskoostravského hradu:</w:t>
      </w:r>
      <w:r>
        <w:rPr/>
        <w:t xml:space="preserve">  „Rozhodli jsme se udělat novou terasu na místě, kde bylo staré občerstvení.  Zaprvé jsme to chtěli trošku zmodernizovat a chtělo to už trochu opravit. Je to  pro lidi takové místo odpočinku, kde si můžou dát kávičku, něco malého  zakousnutí. Ale také zvažujeme, že bychom místo využili třeba pro malá  divadelní přestavení, pro menší koncerty. Děláme tady pravidelně edukační  programy pro školy, takže myslím, že toto místo i pro tento účel může být  zajímavé. A také zvažujeme přednášky pod širým nebem. Je tu krásná vyhlídka na  řeku, do přírody, ale také na celý hrad.“</w:t>
      </w:r>
    </w:p>
    <w:p>
      <w:pPr/>
      <w:r>
        <w:rPr>
          <w:b w:val="1"/>
          <w:bCs w:val="1"/>
        </w:rPr>
        <w:t xml:space="preserve">Lukáš Czopik, specialista výstav a edukace  Slezskoostravského hradu: </w:t>
      </w:r>
      <w:r>
        <w:rPr/>
        <w:t xml:space="preserve">„V místech dnešní terasy se nacházel byt pana  Konečného, tak je to nazýváno v historických dokumentech. Pan Konečný byl  tajemníkem, sekretářem, v právnické firmě pana hraběte Wilczka. A právě v  těchto místech se nacházel jeho byt. Na tu dobu měl pěkné privilegium, protože  měl k dispozici několik pokojů, měl přístup k záchodu, a dokonce i  vlastní prádelně.“</w:t>
      </w:r>
    </w:p>
    <w:p>
      <w:pPr/>
      <w:r>
        <w:rPr/>
        <w:t xml:space="preserve">Část zdí původního bytu pana Konečného je vidět taky na  jedné z historických srovnávacích fotografií, nově rozmístěných na  několika místech hradu. Celkem si jich návštěvníci budou moci zatím prohlédnout  patnáct.</w:t>
      </w:r>
    </w:p>
    <w:p>
      <w:pPr/>
      <w:r>
        <w:rPr>
          <w:b w:val="1"/>
          <w:bCs w:val="1"/>
        </w:rPr>
        <w:t xml:space="preserve">Lukáš Czopik, specialista výstav a edukace  Slezskoostravského hradu: </w:t>
      </w:r>
      <w:r>
        <w:rPr/>
        <w:t xml:space="preserve">„V rámci nově připravované výstavy s názvem Slezskoostravský  hrad ve 20. století, která se bude konat v hradní věži, jsme si nejenom  tady na hradě, ale i před hradem a v celém jeho okolí připravili takové  historické srovnávací fotografie, které budou krásně dokumentovat ten  dnešní, ale i ten předchozí stav. Návštěvníci se můžou těšit na řadu  fotografií, nejstarší bude okolo roku 1910, a ty nejmladší budou okolo  roku 1970. A na těch fotografiích uvidí různé stupně poškození, různé stupně  destrukce a budou si tak moci vlastně porovnat ten stav, který byl  tenkrát, ale který je i dnes.“</w:t>
      </w:r>
    </w:p>
    <w:p>
      <w:pPr/>
      <w:r>
        <w:rPr/>
        <w:t xml:space="preserve">Historické fotografie budou po hradě rozmístěny po dobu  trvání výstavy. Pokud ale budou mít u návštěvníků úspěch, hrad by je rád  rozšířil a zpracoval tak, aby mohly být k vidění i po jejím ukončení.  Zrekonstruovaná terasa by pak měla být návštěvníkům k dispozici po  kolaudaci v průběhu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665/slezskoostravsky-hrad-laka-na-jare-novou-terasou-i-srovnavacimi-fotografi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2026-06-24T03:31:49+02:00</dcterms:created>
  <dcterms:modified xsi:type="dcterms:W3CDTF">2026-06-24T03:31:49+02:00</dcterms:modified>
</cp:coreProperties>
</file>

<file path=docProps/custom.xml><?xml version="1.0" encoding="utf-8"?>
<Properties xmlns="http://schemas.openxmlformats.org/officeDocument/2006/custom-properties" xmlns:vt="http://schemas.openxmlformats.org/officeDocument/2006/docPropsVTypes"/>
</file>