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SŠSS v Ostravě-Hrabůvce prezentovali mladí průvodci krásy Česka i Slovenska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  Museli se ale ještě připravit tak, že splnili vědomostní test, který zjišťoval  jejich znalosti z oblasti techniky služeb cestovního ruchu.“</w:t>
      </w:r>
    </w:p>
    <w:p>
      <w:pPr/>
      <w:r>
        <w:rPr/>
        <w:t xml:space="preserve">Po splnění testu už následovaly samotné prezentace před  porotou.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„My jsme se v naší prezentaci měli zaměřit na pětidenní  zájezd, přičemž my jsme si ho přizpůsobili oblasti při NP Podyjí. Navíc jsme ho  zaměřili ekologicky, takže si lidé mohou v rámci toho našeho fiktivního  zájezdu vyzkoušet nějakou tvůrčí činnost, jako výrobu papíru, a řekla bych, že  díky tomuto je ten náš zájezd originální a nějakým způsobem zajímavý.“ –  „Nejvíc se nám podle mě povedla implementovat NFC kartička, kterou jme  vytvořili. Ta obsahuje veškeré informace, můžete se díky ní dostat na náš  fiktivní web cestovní kanceláře a je tam popsaný program.“</w:t>
      </w:r>
    </w:p>
    <w:p>
      <w:pPr/>
      <w:r>
        <w:rPr>
          <w:b w:val="1"/>
          <w:bCs w:val="1"/>
        </w:rPr>
        <w:t xml:space="preserve">Sofia Kimová a Viktória Valentová, soutěžící, SOŠ  hotelových služieb a obchodu, Nové Zámky</w:t>
      </w:r>
      <w:r>
        <w:rPr/>
        <w:t xml:space="preserve">: „Připravili jsme si zájezd  s názvem Sokolská Odysea.“ – „Vlastně jsme si vzali mikroregiony Nitry.  Města, které nejsou až tak známé a zájezd jsme nastavili tak, aby si tam každý  našel to své. Historii, adrenalin, turistiku…“</w:t>
      </w:r>
    </w:p>
    <w:p>
      <w:pPr/>
      <w:r>
        <w:rPr/>
        <w:t xml:space="preserve">Prezentace mladých průvodcovských dvojic hodnotila komise  složená ze zástupců Moravskoslezského klastru cestovního ruchu, Asociace  průvodců, cestovních kanceláří a hotelů.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 Takže celkový dojem je  nejdůležitější.“</w:t>
      </w:r>
    </w:p>
    <w:p>
      <w:pPr/>
      <w:r>
        <w:rPr/>
        <w:t xml:space="preserve">Cílem soutěže je hlavně zkvalitnění propojení teorie  s praxí v cestovním ruchu ale nejen to.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„Aby si vyzkoušeli, co v jednotlivých školách, od Aše až  po Vyhorlát, aby se skloubila ta spolupráce, přátelství a vztahy mezi  jednotlivými školami.“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80/na-ssss-v-ostravehrabuvce-prezentovali-mladi-pruvodci-krasy-ceska-i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2026-04-22T09:58:32+02:00</dcterms:created>
  <dcterms:modified xsi:type="dcterms:W3CDTF">2026-04-22T09:58:32+02:00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