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vyzdobily fotografie oslavující desáté narozeniny</w:t>
      </w:r>
    </w:p>
    <w:p>
      <w:pPr/>
      <w:r>
        <w:rPr/>
        <w:t xml:space="preserve">Výstavní činnost Návštěvnického centra je zpravidla věnována fotografiím, a to místních autorů, pro které je fotografování třeba jen koníčkem, nebo i těm známějším z širšího regionu. A novou výstavu tu připravili i na březen.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“Ovšem tato výstava je výjimečná v tom, že není pouze o autorovi fotografií, ale je zaměřena na desetileté výročí Mozaiky, což je rodinné centrum, a fotografie ukazují její práci s dětmi.” 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“Projekt vznikl před rokem, kdy jsem oslovila paní fotografku Lenku Porubovou, zda by mohla po celý rok fotit akce aktivity, kroužky, přednášek, vlastně to, co Mozaika po celý rok dělá, a z toho by nám vznikla výstava.”    </w:t>
      </w:r>
    </w:p>
    <w:p>
      <w:pPr/>
      <w:r>
        <w:rPr/>
        <w:t xml:space="preserve">Jedno desetiletí existence rodinného centra Mozaika v Novém Jičíně tak připomíná série desítek snímkům, černobílých i barevných, s názvem Rodinou to začíná.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“Fotografie jsou třeba z tradiční akce Pálení čarodějnic, Pohádkového lesa a nebo třeba z baletu, z táborů, které pořádáme během letních prázdnin. Ta široká škála fotek je od miminka po celé rodiny, které navštěvují naše rodinné centrum a jeho akce.”      </w:t>
      </w:r>
    </w:p>
    <w:p>
      <w:pPr/>
      <w:r>
        <w:rPr/>
        <w:t xml:space="preserve">Právě Pohádkový les na Skalkách 17. května, který Mozaika pořádá na oslavu Mezinárodního dne rodin, bude současně i největší oslavou 10. narozenin.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714/navstevnicke-centrum-vyzdobily-fotografie-oslavujici-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2026-07-01T18:50:49+02:00</dcterms:created>
  <dcterms:modified xsi:type="dcterms:W3CDTF">2026-07-01T18:50:49+02:00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