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Frýdlantská knihovna pozvala lidi na procházku s trénováním paměti</w:t>
      </w:r>
    </w:p>
    <w:p>
      <w:pPr/>
      <w:r>
        <w:rPr>
          <w:b w:val="1"/>
          <w:bCs w:val="1"/>
        </w:rPr>
        <w:t xml:space="preserve">Pavla Ručková, ředitelka Knihovny Frýdlant nad Ostravicí:</w:t>
      </w:r>
      <w:r>
        <w:rPr/>
        <w:t xml:space="preserve"> “Trénink paměti zde probíhá průběžně už mnoho let, protože jsem certifikovanou trenérkou paměti od roku 2013 u České společnosti pro trénování paměti a mozkový jogging. Dnes ale poprvé realizujeme tuto novou aktivitu, kterou jsme nazvali Procházka pro mozek. Cílem je ukázat, jak důležitá je i obyčejná chůze pro udržení mozku ve formě. Pravidelný pohyb nejen posiluje svaly, ale také zlepšuje soustředění, podporuje paměť a pozitivně ovlivňuje náladu." </w:t>
      </w:r>
    </w:p>
    <w:p>
      <w:pPr/>
      <w:r>
        <w:rPr/>
        <w:t xml:space="preserve">{{souvisejici-clanek-"11000047535"}}</w:t>
      </w:r>
    </w:p>
    <w:p>
      <w:pPr/>
      <w:r>
        <w:rPr>
          <w:b w:val="1"/>
          <w:bCs w:val="1"/>
        </w:rPr>
        <w:t xml:space="preserve">Pavla Ručková, ředitelka Knihovny Frýdlant nad Ostravicí:</w:t>
      </w:r>
      <w:r>
        <w:rPr/>
        <w:t xml:space="preserve"> “Účastníky během procházky čekají různé úkoly z tréninku paměti, které jim pomohou procvičit mozkové závity. Jejich cílem bude najít šest indicií, které povedou k pokladu. Každý úkol představuje jednu nápovědu a zaměřuje se na krátkodobou i dlouhodobou paměť. Díky tomu si nejen protáhnou tělo, ale zároveň potrénují mysl a paměťové schopnosti.”</w:t>
      </w:r>
    </w:p>
    <w:p>
      <w:pPr/>
      <w:r>
        <w:rPr/>
        <w:t xml:space="preserve">{{souvisejici-clanek-"11000047374"}}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731/frydlantska-knihovna-pozvala-lidi-na-prochazku-s-trenovanim-pam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2026-08-26T10:44:23+02:00</dcterms:created>
  <dcterms:modified xsi:type="dcterms:W3CDTF">2026-08-26T10:44:23+02:00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