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16.3.2025,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odhalili sochu kata, jako symbolu středověké historie</w:t>
      </w:r>
    </w:p>
    <w:p>
      <w:pPr/>
      <w:r>
        <w:rPr/>
        <w:t xml:space="preserve">  Součástí  udělených Magdeburských práv bylo také například právo  mílové, právo várečné, právo trhové, právo mílové či  hradební.</w:t>
      </w:r>
    </w:p>
    <w:p>
      <w:pPr/>
      <w:r>
        <w:rPr>
          <w:b w:val="1"/>
          <w:bCs w:val="1"/>
        </w:rPr>
        <w:t xml:space="preserve">Pavlína  Konečná, městské infocentrum: </w:t>
      </w:r>
      <w:r>
        <w:rPr/>
        <w:t xml:space="preserve">„To znamená, když máte právo,  tak zřejmě jste ho i vykonával. Ale tím, že se nedochovaly ty  matriky, protože byly tady ty požáry, tak jsme to nevěděli.  Tudíž jsme teď to zjistili.“</w:t>
      </w:r>
    </w:p>
    <w:p>
      <w:pPr/>
      <w:r>
        <w:rPr/>
        <w:t xml:space="preserve">Město  ve středověku třikrát vyhořelo. Mravenčí prací byly až nyní  ve spolupráci se Zemským archivem dohledány v matrikách a  zemských knihách doklady o existenci a výkonu práce kata v  Bruntále.</w:t>
      </w:r>
    </w:p>
    <w:p>
      <w:pPr/>
      <w:r>
        <w:rPr>
          <w:b w:val="1"/>
          <w:bCs w:val="1"/>
        </w:rPr>
        <w:t xml:space="preserve">Pavlína  Konečná, městské infocentrum: </w:t>
      </w:r>
      <w:r>
        <w:rPr/>
        <w:t xml:space="preserve">„Zápisy z matrik, kdy se vdávala  dcera kata bruntálského, Hoffmannová Anička se synem kata z  Rýmařova. Ten byl z rodu Schwanů. Jsou dochované také zápisy o  prodeji katovny, kdy se vlastně prodávala bruntálská katovna  katovi Hoffmannovi, který k nám přišel z Polska. Takže je to  krásný úřední záznam, který má všechny parametry, jako mají  být i dneska.“</w:t>
      </w:r>
    </w:p>
    <w:p>
      <w:pPr/>
      <w:r>
        <w:rPr>
          <w:b w:val="1"/>
          <w:bCs w:val="1"/>
        </w:rPr>
        <w:t xml:space="preserve">Ivana  Gebauerová, Zemský archiv Opava: </w:t>
      </w:r>
      <w:r>
        <w:rPr/>
        <w:t xml:space="preserve">„Můj podíl byl ten, že jsem  překládala text a záznamy, které jsou psány v těch materiálech.  Jak v matrikách, tak v různých pozemkových knihách. Překládalo  se jak z němčiny, tak z latiny. Byli tam i kolegové, kteří mi  pomáhali, protože jsou někdy takové kličky slovní, které  potřebujete s pomocí kolegů přeložit. Ale myslím si, že to byl  běžný text na tu dobu.“</w:t>
      </w:r>
    </w:p>
    <w:p>
      <w:pPr/>
      <w:r>
        <w:rPr/>
        <w:t xml:space="preserve">Sochu  kata vyrobil sochař Daniel Klose. Je umístěna přesně v zazděném  výklenku věže, kterým tehdy kat vcházel do kostela.</w:t>
      </w:r>
    </w:p>
    <w:p>
      <w:pPr/>
      <w:r>
        <w:rPr>
          <w:b w:val="1"/>
          <w:bCs w:val="1"/>
        </w:rPr>
        <w:t xml:space="preserve">Martin  Henč (ANO), starosta Bruntálu: </w:t>
      </w:r>
      <w:r>
        <w:rPr/>
        <w:t xml:space="preserve">„Tato socha není jenom kusem  odlitého kamene, ale pro nás by to měl být symbol. Symbol i  svědek. A svědek doby, ve které kat nepatřil mezi ctěné občany.  A přesto byl nepostradatelnou součástí spravedlnosti.“</w:t>
      </w:r>
    </w:p>
    <w:p>
      <w:pPr/>
      <w:r>
        <w:rPr>
          <w:b w:val="1"/>
          <w:bCs w:val="1"/>
        </w:rPr>
        <w:t xml:space="preserve">Pavlína  Konečná, městské infocentrum: </w:t>
      </w:r>
      <w:r>
        <w:rPr/>
        <w:t xml:space="preserve">„Tento vchod pro kata se dochoval  v původní podobě také v Ryžovišti. Takže my víme, že opravdu  tady ten kat byl.“</w:t>
      </w:r>
    </w:p>
    <w:p>
      <w:pPr/>
      <w:r>
        <w:rPr/>
        <w:t xml:space="preserve">Kat  se mohl nepozorovaně účastnit také mši v kostele.</w:t>
      </w:r>
    </w:p>
    <w:p>
      <w:pPr/>
      <w:r>
        <w:rPr>
          <w:b w:val="1"/>
          <w:bCs w:val="1"/>
        </w:rPr>
        <w:t xml:space="preserve">Pavlína  Konečná, městské infocentrum: </w:t>
      </w:r>
      <w:r>
        <w:rPr/>
        <w:t xml:space="preserve">„Komůrky toho kata, který byl  nad lidma, ale zároveň níž, než varhaník, to znamená, ten kat  viděl pouze oltář vepředu. Nemohl vidět ani pana faráře, ani  lidi, byl prostě sám. Musel jít dřív na mši a zároveň dřív  odejít, aby ho opravdu nikdo neviděl, protože on byl prostě  špinavý a byl to vyvrhel té obce.“   </w:t>
      </w:r>
    </w:p>
    <w:p>
      <w:pPr/>
      <w:r>
        <w:rPr>
          <w:b w:val="1"/>
          <w:bCs w:val="1"/>
        </w:rPr>
        <w:t xml:space="preserve">Daniel  Klose, autor a sochař: </w:t>
      </w:r>
      <w:r>
        <w:rPr/>
        <w:t xml:space="preserve">„Podoba vlastně vznikala díky skicám,  které jsem vytvořil a vlastně celkově tu podobu jsme pak  schválili s vedením města. Cca 3 měsíce necelé, materiálově  je to umělý kámen s tím, že je to na bázi epoxidu, mramorových  mouček, písku křemičitého, do formy vlastně natlačené.“</w:t>
      </w:r>
    </w:p>
    <w:p>
      <w:pPr/>
      <w:r>
        <w:rPr/>
        <w:t xml:space="preserve">Současné  dílo Daniela Klose je první, ale není jediné. Jeho práce pro  město bude mít brzy pokračování.</w:t>
      </w:r>
    </w:p>
    <w:p>
      <w:pPr/>
      <w:r>
        <w:rPr>
          <w:b w:val="1"/>
          <w:bCs w:val="1"/>
          <w:i w:val="1"/>
          <w:iCs w:val="1"/>
        </w:rPr>
        <w:t xml:space="preserve">Daniel Klose, autor a sochař:</w:t>
      </w:r>
      <w:r>
        <w:rPr/>
        <w:t xml:space="preserve">„Vypadá  to, že rýsuje se určitý projekt na Uhlířský vrch, teď jsem  zvědavý, jak všechno půjde, už vznikají nějaké modely.“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7734/v-bruntale-odhalili-sochu-kata-jako-symbolu-stredoveke-histo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2026-06-24T12:10:08+02:00</dcterms:created>
  <dcterms:modified xsi:type="dcterms:W3CDTF">2026-06-24T12:10:08+02:00</dcterms:modified>
</cp:coreProperties>
</file>

<file path=docProps/custom.xml><?xml version="1.0" encoding="utf-8"?>
<Properties xmlns="http://schemas.openxmlformats.org/officeDocument/2006/custom-properties" xmlns:vt="http://schemas.openxmlformats.org/officeDocument/2006/docPropsVTypes"/>
</file>