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20.3.2025, 17:41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ulic Ostravy-Poruby zmizela další nepojízdná auta. Aktuálně jich zbývá ještě 13</w:t>
      </w:r>
    </w:p>
    <w:p>
      <w:pPr/>
      <w:r>
        <w:rPr/>
        <w:t xml:space="preserve">Poruba odstraňuje z ulic vozy v nevyhovujícím technickém stavu už několik let. Za tu dobu se zbavila skoro dvou stovek takových aut. Aktuálně jich má v evidenci ještě devatenáct, z toho pět se podařilo odtáhnout tento měsíc a jedno auto zlikvidoval sám majitel.</w:t>
      </w:r>
    </w:p>
    <w:p>
      <w:pPr/>
      <w:r>
        <w:rPr>
          <w:b w:val="1"/>
          <w:bCs w:val="1"/>
        </w:rPr>
        <w:t xml:space="preserve">Pavel Wozniak, referent Odboru dopravy, MOb Ostrava-Poruba: </w:t>
      </w:r>
      <w:r>
        <w:rPr>
          <w:i w:val="1"/>
          <w:iCs w:val="1"/>
        </w:rPr>
        <w:t xml:space="preserve">,,V první fázi samozřejmě přicházejí podněty od občanů. Je to přes aplikaci ČistáOVA nebo telefonicky, mailem. Různě i podněty Městské policie. A na základě toho potom samozřejmě dáváme výzvy provozovatelům vozidel, aby ta vozidla odtáhli nebo doložili platnost STK, ale to se ve většině případů neděje. Proto dochází k tomu, že ta vozidla musíme nechat odtáhnout.” </w:t>
      </w:r>
    </w:p>
    <w:p>
      <w:pPr/>
      <w:r>
        <w:rPr/>
        <w:t xml:space="preserve">Poruba spolupracuje při odstraňování autovraků s Městskou policií a odtahovou službou. Auta končí na odstavném parkovišti, kde stojí ještě další 3 měsíce. Po tu dobu má provozovatel možnost si vozidlo vyzvednout. Pokud se tak nestane, auto míří do dražby.</w:t>
      </w:r>
    </w:p>
    <w:p>
      <w:pPr/>
      <w:r>
        <w:rPr>
          <w:b w:val="1"/>
          <w:bCs w:val="1"/>
        </w:rPr>
        <w:t xml:space="preserve">Tomáš Glac, majitel odtahové služby: </w:t>
      </w:r>
      <w:r>
        <w:rPr>
          <w:i w:val="1"/>
          <w:iCs w:val="1"/>
        </w:rPr>
        <w:t xml:space="preserve">,,Průměrná doba naložení auta je zhruba 5 minut. Záleží na tom, jak jsou postavené auta okolo. Určitě to dokážeme vytáhnout i z řady pomocí hydraulických brýlí. Někdy si pomůžeme vozíčkem. Když to není jinak možné, tak si přizveme auto s hydraulickou rukou. Zatím se nám nestalo, že bychom něco neodtáhli.” </w:t>
      </w:r>
    </w:p>
    <w:p>
      <w:pPr/>
      <w:r>
        <w:rPr/>
        <w:t xml:space="preserve">Majitel nepojízdného auta by jej měl z ulice odklidit ve vlastním zájmu. V opačném případě se částka za jeho odtah může vyšplhat na pěknou sumu. </w:t>
      </w:r>
    </w:p>
    <w:p>
      <w:pPr/>
      <w:r>
        <w:rPr>
          <w:b w:val="1"/>
          <w:bCs w:val="1"/>
        </w:rPr>
        <w:t xml:space="preserve">Richard Hanáčik (ANO), místostarosta Ostravy-Poruby: </w:t>
      </w:r>
      <w:r>
        <w:rPr>
          <w:i w:val="1"/>
          <w:iCs w:val="1"/>
        </w:rPr>
        <w:t xml:space="preserve">,,Samotný odtah vyjde na 1500 Kč plus každý den na parkovišti stojí 200 Kč za to, že to vozidlo tam vůbec stojí. </w:t>
      </w:r>
      <w:r>
        <w:rPr>
          <w:i w:val="1"/>
          <w:iCs w:val="1"/>
        </w:rPr>
        <w:t xml:space="preserve">Měli jsme třeba občana, který to vůbec neřešil a účet se ve finále vyšplhal až na 20 000 Kč. </w:t>
      </w:r>
      <w:r>
        <w:rPr>
          <w:i w:val="1"/>
          <w:iCs w:val="1"/>
        </w:rPr>
        <w:t xml:space="preserve">Občané, kteří mají snahu něco řešit, tak jim dáváme tip na různé společnosti, jsou to různá autovrakoviště, které jsou schopny si pro auto přijet, odtáhnout ho a občana to nestojí vůbec nic. Dostane papíry, se kterými si jen přijde auto na magistrát odhlásit. A dostává řádově nějaké nižší tisíce korun, pokud je to auto ve slušném stavu.” </w:t>
      </w:r>
    </w:p>
    <w:p>
      <w:pPr/>
      <w:r>
        <w:rPr/>
        <w:t xml:space="preserve">Aktuálně ví Poruba o 13 autech, která ještě zbývá odtáhnout. Nějaká další zřejmě ještě přibydou. Zaměstnanci radnice totiž průběžně procházejí ulice a zaměřují se na nepojízdná auta. Vozy nezpůsobilé silničnímu provozu mohou hlásit také obyvatelé přes aplikaci ČistáOVA.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7783/z-ulic-ostravyporuby-zmizela-dalsi-nepojizdna-auta-aktualne-jich-zbyva-jeste-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2026-10-17T09:39:09+02:00</dcterms:created>
  <dcterms:modified xsi:type="dcterms:W3CDTF">2026-10-17T09:39:09+02:00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