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je na změny ve školním stravování připravena. Zásluhu na tom má Fajne bistro</w:t>
      </w:r>
    </w:p>
    <w:p>
      <w:pPr/>
      <w:r>
        <w:rPr/>
        <w:t xml:space="preserve">Od září, tedy od dalšího školního roku, vejde po 30 letech v platnost nová vyhláška, která bude obsahovat velké změny ve spotřebním koši, ze kterého jídelny připravují jídla pro děti. Cílem je větší zdravější, výživnější, méně sladké ale přesto chutné jídlo. přesně to je ale cílem projektu Fajne školní bistro, který v Ostravě běží už šest let. </w:t>
      </w:r>
    </w:p>
    <w:p>
      <w:pPr/>
      <w:r>
        <w:rPr>
          <w:b w:val="1"/>
          <w:bCs w:val="1"/>
        </w:rPr>
        <w:t xml:space="preserve">Andrea Hoffmannová (Piráti), náměstkyně primátora Ostravy: </w:t>
      </w:r>
      <w:r>
        <w:rPr/>
        <w:t xml:space="preserve">"Projekt inovuje školní stravování a já jsem ráda, že v tuto chvíli reflektuje e vlastně i předcházel novou vyhlášku o školním stravování." </w:t>
      </w:r>
    </w:p>
    <w:p>
      <w:pPr/>
      <w:r>
        <w:rPr/>
        <w:t xml:space="preserve">Poslední zastávka Fajneho bistra byla v Porubě v MŠ Josefa Skupy, kde šéfkuchař David Valíček pomáhal kuchařkám s přípravou jídla. </w:t>
      </w:r>
    </w:p>
    <w:p>
      <w:pPr/>
      <w:r>
        <w:rPr>
          <w:b w:val="1"/>
          <w:bCs w:val="1"/>
        </w:rPr>
        <w:t xml:space="preserve">David Valíček, šéfkuchař:</w:t>
      </w:r>
      <w:r>
        <w:rPr/>
        <w:t xml:space="preserve"> "Máme šípkovou omáčku, hovězí maso a karlovarské knedlíky. Na odpoledne jsme ještě udělali mango pečený cheesecake."</w:t>
      </w:r>
    </w:p>
    <w:p>
      <w:pPr/>
      <w:r>
        <w:rPr>
          <w:b w:val="1"/>
          <w:bCs w:val="1"/>
        </w:rPr>
        <w:t xml:space="preserve">Lucie Hrubá, vedoucí jídelny:</w:t>
      </w:r>
      <w:r>
        <w:rPr/>
        <w:t xml:space="preserve"> "Provozně je to určitě náročnější, vzhledem k tomu, že v kuchyni je paní kuchařek velmi málo, ale že bychom museli něco jinak upravovat, to ne." </w:t>
      </w:r>
    </w:p>
    <w:p>
      <w:pPr/>
      <w:r>
        <w:rPr/>
        <w:t xml:space="preserve">Učitelky nevěřily vlastním očím, když viděli, že děti, které například polévky vůbec nejí, měly prázdné talíře. </w:t>
      </w:r>
    </w:p>
    <w:p>
      <w:pPr/>
      <w:r>
        <w:rPr>
          <w:b w:val="1"/>
          <w:bCs w:val="1"/>
        </w:rPr>
        <w:t xml:space="preserve">anketa, děti MŠ Josefa Skupy:</w:t>
      </w:r>
      <w:r>
        <w:rPr/>
        <w:t xml:space="preserve"> "Mi dneska chutnalo obojí."</w:t>
      </w:r>
    </w:p>
    <w:p>
      <w:pPr/>
      <w:r>
        <w:rPr/>
        <w:t xml:space="preserve">"Bylo to všechno dobře."</w:t>
      </w:r>
    </w:p>
    <w:p>
      <w:pPr/>
      <w:r>
        <w:rPr>
          <w:b w:val="1"/>
          <w:bCs w:val="1"/>
        </w:rPr>
        <w:t xml:space="preserve">Jindřiška Vavrečková, ředitelka MŠ Josefa Skupy: </w:t>
      </w:r>
      <w:r>
        <w:rPr/>
        <w:t xml:space="preserve">"Není to až tak velká změna, nicméně si velmi vážíme toho, že mezi nás přišli profesionálové." </w:t>
      </w:r>
    </w:p>
    <w:p>
      <w:pPr/>
      <w:r>
        <w:rPr/>
        <w:t xml:space="preserve">V rámci Fajneho školního bistra se ve školních jídelnách uskutečnilo již 40 mentoringů, špičkoví kuchaři  inspirovali kuchařky 28 základních a 12 mateřských škol. Vznikla už také digitální kuchařka, kde se mohou inspirovat.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7798/ostrava-je-na-zmeny-ve-skolnim-stravovani-pripravena-zasluhu-na-tom-ma-fajne-bis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2026-07-25T01:42:32+02:00</dcterms:created>
  <dcterms:modified xsi:type="dcterms:W3CDTF">2026-07-25T01:42:32+02:00</dcterms:modified>
</cp:coreProperties>
</file>

<file path=docProps/custom.xml><?xml version="1.0" encoding="utf-8"?>
<Properties xmlns="http://schemas.openxmlformats.org/officeDocument/2006/custom-properties" xmlns:vt="http://schemas.openxmlformats.org/officeDocument/2006/docPropsVTypes"/>
</file>