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kamery pomáhají klubům krajského přeboru</w:t>
      </w:r>
    </w:p>
    <w:p>
      <w:pPr/>
      <w:r>
        <w:rPr/>
        <w:t xml:space="preserve">Jarní část krajského přeboru je v plném proudu a kluby do ní  vstoupily s významnou inovací – chytrými kamerami, které automaticky  zaznamenávají dění na celém hřišti.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„Nová kamera nám určitě  dává tu možnost té umělé inteligence, která nám dokáže nějaké věci v zápase  hned sestříhat a vytahat. Nemusíme si s tím tak hrát, jak jsme si hráli doposud.  Za nás je to určitě obrovský posun.“</w:t>
      </w:r>
    </w:p>
    <w:p>
      <w:pPr/>
      <w:r>
        <w:rPr>
          <w:b w:val="1"/>
          <w:bCs w:val="1"/>
        </w:rPr>
        <w:t xml:space="preserve">Radek Křižák, trenér TJ SOKOL Krásné Pole:</w:t>
      </w:r>
      <w:r>
        <w:rPr>
          <w:i w:val="1"/>
          <w:iCs w:val="1"/>
        </w:rPr>
        <w:t xml:space="preserve">„</w:t>
      </w:r>
      <w:r>
        <w:rPr/>
        <w:t xml:space="preserve">Určitě je to  dobré v tom, že si to můžeme díky softwaru přiblížit. Tím pádem vidíme hráče, jak  hrají a můžeme si to pak vyhodnotit.“</w:t>
      </w:r>
    </w:p>
    <w:p>
      <w:pPr/>
      <w:r>
        <w:rPr/>
        <w:t xml:space="preserve">Tuto technologickou novinku klubům zajistil Moravskoslezský  krajský fotbalový svaz.</w:t>
      </w:r>
    </w:p>
    <w:p>
      <w:pPr/>
      <w:r>
        <w:rPr>
          <w:b w:val="1"/>
          <w:bCs w:val="1"/>
        </w:rPr>
        <w:t xml:space="preserve">Vladimír Janoško, sekretář MS KFS:</w:t>
      </w:r>
      <w:r>
        <w:rPr>
          <w:i w:val="1"/>
          <w:iCs w:val="1"/>
        </w:rPr>
        <w:t xml:space="preserve">„</w:t>
      </w:r>
      <w:r>
        <w:rPr/>
        <w:t xml:space="preserve">Myslím si, že to klubu  obrovským způsobem pomůže, jak v obsluze, tak potom v návaznosti na sestřihy  pro hráče, pro trenéry.“</w:t>
      </w:r>
    </w:p>
    <w:p>
      <w:pPr/>
      <w:r>
        <w:rPr/>
        <w:t xml:space="preserve">Kvalitnější videa si pochvalují i fanoušci, kteří si mohou  utkání svého týmu přehrát zpětně na internetu.</w:t>
      </w:r>
    </w:p>
    <w:p>
      <w:pPr/>
      <w:r>
        <w:rPr>
          <w:b w:val="1"/>
          <w:bCs w:val="1"/>
        </w:rPr>
        <w:t xml:space="preserve">anketa, fotbaloví fanoušci:</w:t>
      </w:r>
      <w:r>
        <w:rPr/>
        <w:t xml:space="preserve"> „Je to úplně o něčem jiném, než  to bylo.“ „Minulou sezonu to bylo celkem na prd, ale teď už se to dá.“ „Tak teď to  je určitě lepší s tou novou kamerou. Je to určitě přínos pro fotbal. Všechno  jde lepě vidět a je to takové prostě lepší.“</w:t>
      </w:r>
    </w:p>
    <w:p>
      <w:pPr/>
      <w:r>
        <w:rPr/>
        <w:t xml:space="preserve">    Dosud kluby pořizovaly záznamy domácích zápasů ručně,  což často znamenalo omezený pohled na dění na hřišti. Nové chytré kamery  sledují celou hrací plochu a automaticky zpracovávají záznam podle pohybu míče.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59/chytre-kamery-pomahaji-klubum-krajske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2026-06-29T17:39:13+02:00</dcterms:created>
  <dcterms:modified xsi:type="dcterms:W3CDTF">2026-06-29T17:39:13+02:00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