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Ironman v Educe inspiroval studenty ke splnění snů a výzev</w:t>
      </w:r>
    </w:p>
    <w:p>
      <w:pPr/>
      <w:r>
        <w:rPr/>
        <w:t xml:space="preserve">Triatlonista Jurij Tarča absolvoval vrcholný závod své kariéry loni v září v Itálii. Výzvu čítající 114 kilometrů plavání, 5 400 kilometrů jízdy na kole a běh na 1 266 kilometrů zvládl 55 sportovec za 37 dní. Skončil na druhém místě a stal se třicetinásobným Ironmanem. Momentálně je jeho největším cílem motivovat lidi, že na splnění cílů není nikdy pozdě. O svých zkušenostech beseduje i ve školách. Teď v březnu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Dvouhodinovou přednášku o extrémním sportovním výkonu si tu vyslechla plná aula studentů, včetně těch, kteří se věnují oboru sportovní management a zdravý životní styl. </w:t>
      </w:r>
    </w:p>
    <w:p>
      <w:pPr/>
      <w:r>
        <w:rPr>
          <w:b w:val="1"/>
          <w:bCs w:val="1"/>
        </w:rPr>
        <w:t xml:space="preserve">Michal Slobodník, SOŠ Educa: </w:t>
      </w:r>
      <w:r>
        <w:rPr/>
        <w:t xml:space="preserve">“Ukázalo mi to, že je to hlavně o hlavě, že musíte být psychicky silní, abyste to zvládli. Bylo to super, ten člověk dokázal, že z nuly se dá udělat maximum. Já bych se třeba chtěl stát sportovním managerem velkého fotbalového klubu. To bych byl rád. Uvidím, kam tě život zavede.”  </w:t>
      </w:r>
    </w:p>
    <w:p>
      <w:pPr/>
      <w:r>
        <w:rPr>
          <w:b w:val="1"/>
          <w:bCs w:val="1"/>
        </w:rPr>
        <w:t xml:space="preserve">Jan Bayer, SOŠ Educa: </w:t>
      </w:r>
      <w:r>
        <w:rPr/>
        <w:t xml:space="preserve">“Dělám thajský box, ta beseda mě namotivovala a teď přemýšlím, že bych si chtěl vyzkoušet nějaký maraton nebo něco podobného. Myslím si, že běh by pro mě mohl být velice důležitý a posunulo by mě to i v jiných sportech.”      </w:t>
      </w:r>
    </w:p>
    <w:p>
      <w:pPr/>
      <w:r>
        <w:rPr>
          <w:b w:val="1"/>
          <w:bCs w:val="1"/>
        </w:rPr>
        <w:t xml:space="preserve">Amálie Dvořáková, SOŠ Educa: </w:t>
      </w:r>
      <w:r>
        <w:rPr/>
        <w:t xml:space="preserve">“Beseda mi dala i motivaci ohledně plavání, jsem závodní plavkyně, takže něco ohledně toho vím. Přišlo mi to velice zajímavé a klobouk dolů před tímto pánem. Asi zkusím trošku začít běhat, ale v tom plavání mě to motivovalo, že bych zkusila i nějaké delší tratě.”  </w:t>
      </w:r>
    </w:p>
    <w:p>
      <w:pPr/>
      <w:r>
        <w:rPr/>
        <w:t xml:space="preserve">V dubnu by měl být hotov dokument, který mapuje výkon Jurije Tarčy právě na loňském Triple Decca Ultratriatlonu. K tomuto závodu, který se řadí mezi nejtěžší na světě, se dopracoval postupně. Začal v roce 2016, kdy se stal dvojnásobným Ironmanem, v roce 2023 byl dvacetinásobným železným mužem a loni tedy dosáhl v tomto sportovním odvětví maxima.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 “V tom vytrvaleckém žebříčku triatlonu jsem vlastně dokázal maximum, i ten nejdelší závod, takže tím pádem ta motivace  něco dosáhnout, nějaké ty limity, na ty už jsem si stáhl, ale pro mě to neznamená ten vrchol. Tím, že pokračuji dále v tréninku, tak se vracím zpátky, kde jsem začal, u nejmenšího ultratriatlonu u dvojnásobného ironmana. Budu se zúčastňovat i těch kratších závodů. Zatím mi zdraví slouží, pořád mě to baví s jsem při své činnosti šťastný.” </w:t>
      </w:r>
    </w:p>
    <w:p>
      <w:pPr/>
      <w:r>
        <w:rPr/>
        <w:t xml:space="preserve">Na další závod v rozsahu 26 hodin se chystá v červnu do Německa, kde opět změří síly se světovou konkurencí.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864/ironman-v-educe-inspiroval-studenty-ke-splneni-snu-a-vyz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2026-09-06T04:45:35+02:00</dcterms:created>
  <dcterms:modified xsi:type="dcterms:W3CDTF">2026-09-06T04:45:35+02:00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