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30.3.2025,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Sérii jarních akcí na Bruntálsku zahájily oblíbené Vepřové hody</w:t>
      </w:r>
    </w:p>
    <w:p>
      <w:pPr/>
      <w:r>
        <w:rPr/>
        <w:t xml:space="preserve">  Již  od rána místní areál plnily fronty zájemců o zabijačkové  lahůdky.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„Nevím, co  bych řekl, podívejte se, fronta je až na cestu, to jsme opravdu  nečekali a nestíháme. Nestíháme, ráno, jsme tu od 6 hodin,  týden příprav, jsme spokojeni, děláme to pro naše spoluobčany."</w:t>
      </w:r>
    </w:p>
    <w:p>
      <w:pPr/>
      <w:r>
        <w:rPr/>
        <w:t xml:space="preserve">  Vepřové  dobroty jsou tady oblíbené zejména proto, že jsou vyráběny  nedaleko a místními odborníky</w:t>
      </w:r>
    </w:p>
    <w:p>
      <w:pPr/>
      <w:r>
        <w:rPr>
          <w:b w:val="1"/>
          <w:bCs w:val="1"/>
        </w:rPr>
        <w:t xml:space="preserve">  Jaromír  Kolomý, řezník:</w:t>
      </w:r>
      <w:r>
        <w:rPr/>
        <w:t xml:space="preserve"> „Všechny zabijačkové speciality, od klobás  po vařené výrobky, tlačenku, jitrnici, jelito, ovarové maso,  ovárek. Naše výroba, všechno domácí. I polívka je, i  zabijačkový guláš.“</w:t>
      </w:r>
    </w:p>
    <w:p>
      <w:pPr/>
      <w:r>
        <w:rPr/>
        <w:t xml:space="preserve">  Chutě  byly různé, vybrali si milovníci vařených, uzených i pečených  pokrmů, najíst se mohli i vegetariáni.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„Jitrnici,  sekanou, všechno, co je dobré.“</w:t>
      </w:r>
    </w:p>
    <w:p>
      <w:pPr/>
      <w:r>
        <w:rPr/>
        <w:t xml:space="preserve">  „Tlačenku,  sekanou, jitrnice, jelita, je to všechno skvělé. Prasátko je  nej.“</w:t>
      </w:r>
    </w:p>
    <w:p>
      <w:pPr/>
      <w:r>
        <w:rPr/>
        <w:t xml:space="preserve">  „Čaj  s rumem a slivovici.“</w:t>
      </w:r>
    </w:p>
    <w:p>
      <w:pPr/>
      <w:r>
        <w:rPr/>
        <w:t xml:space="preserve">"Z  prasete mám nejradši tlačenku, polívku no a zapíjet to  samozřejmě.“</w:t>
      </w:r>
    </w:p>
    <w:p>
      <w:pPr/>
      <w:r>
        <w:rPr/>
        <w:t xml:space="preserve">  „Já  jitrnici mám ráda, tlačenku můžu a srdíčko, to je moje. I  jazýček je dobrý a zapíjet to pivečkem. Už jsme tady já nevím  pokolikáté, každý ro jsme tady.“</w:t>
      </w:r>
    </w:p>
    <w:p>
      <w:pPr/>
      <w:r>
        <w:rPr/>
        <w:t xml:space="preserve">  Atmosféru  celé akce ozdobil i známý harmonikář, se kterým si mohli  všichni zazpívat.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974/serii-jarnich-akci-na-bruntalsku-zahajily-oblibene-vepr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2026-07-02T00:03:28+02:00</dcterms:created>
  <dcterms:modified xsi:type="dcterms:W3CDTF">2026-07-02T00:03:28+02:00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