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Rekordman ve vyloupených autech je za mřížemi. Stihl více než 70 vozidel</w:t>
      </w:r>
    </w:p>
    <w:p>
      <w:pPr/>
      <w:r>
        <w:rPr/>
        <w:t xml:space="preserve">V loňském roce se na trestné činnosti v MS kraji podíleli z více než 60 procent recidivisté a stejné je to i v případě pachatele, který má na svědomí rekordní počet vloupání do vozidel v Ostravě. Začal praktiky okamžitě po svém propuštění a od ledna do poloviny března stihl nejméně 70 vozidel.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"Modus operandi  byl téměř vždy stejný. Za použití bezpečnostního kladívka měl rozbít skleněnou výplň oken, poté si  otevřít auto, které následně prohledal, a brát vše, co tam našel. Mezi odcizené věci, které v autech  „zapomněli“ poškození, byly například boty, parfémy, peníze, igelitová taška s kosmetikou,  hygienické potřeby, notebooky, tablety, laserový měřič, platební karty a v neposlední řadě doklady  od vozidel."</w:t>
      </w:r>
    </w:p>
    <w:p>
      <w:pPr/>
      <w:r>
        <w:rPr/>
        <w:t xml:space="preserve">Asi ve třiceti případech odešel s prázdnou. Buď v autě nic nenašel nebo byl vyrušen, popřípadě se mu vloupání nepodařilo.  Někdy odcizené věci zahodil poblíž místa činu. Policie znovu varuje řidiče, aby v autech nic nenechávali. </w:t>
      </w:r>
    </w:p>
    <w:p>
      <w:pPr/>
      <w:r>
        <w:rPr>
          <w:b w:val="1"/>
          <w:bCs w:val="1"/>
        </w:rPr>
        <w:t xml:space="preserve">Lenka Stočes Hubertová, preventistka PČR MS kraje: </w:t>
      </w:r>
      <w:r>
        <w:rPr/>
        <w:t xml:space="preserve">"Opět apelujeme na řidiče, aby při odchodu ve vozidlech nic nenechávali. I prázdný batoh či  igelitová taška může být pro zloděje lákadlem, a i když nedojde k odcizení, tak škoda  poškozením může být několikatisícová. Pamatujte, že auto není trezor!"</w:t>
      </w:r>
    </w:p>
    <w:p>
      <w:pPr/>
      <w:r>
        <w:rPr/>
        <w:t xml:space="preserve">Policisté obviněnému prokázali přes 70 skutků, ale toto číslo nemusí být konečné. 31letý muž je stíhán vazebně a hrozí mu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80/rekordman-ve-vyloupenych-autech-je-za-mrizemi-stihl-vice-nez-70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2026-04-29T19:17:17+02:00</dcterms:created>
  <dcterms:modified xsi:type="dcterms:W3CDTF">2026-04-29T19:17:17+02:00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