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31.3.2025, 13:40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Instalace kolumbárií rozšíří kapacitu hřbitova v Butovicích</w:t>
      </w:r>
    </w:p>
    <w:p>
      <w:pPr/>
      <w:r>
        <w:rPr/>
        <w:t xml:space="preserve">Hřbitov v Butovicích, místní části Studénky, prošel poslední úpravou v roce 2022, kdy jej ze dvou stran začala ohraničovat nová kamenná zeď. Ta nahradila staré rozbité pletivo. Za pár dní tu začnou další práce.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“Připravujeme rozšíření hřbitova v Butovicích a to tak, že zde proběhne instalace kolumbárií a v přední části přibydou jednohrobová místa. Dále tu vzniknou nějaké zpevněné plochy, chodníky a v horní části bude doplněn pevný plot.”    </w:t>
      </w:r>
    </w:p>
    <w:p>
      <w:pPr/>
      <w:r>
        <w:rPr/>
        <w:t xml:space="preserve">Práce vyjdou zhruba na 3 miliony korun, zhotovitelská firma s nimi začne počátkem dubna. </w:t>
      </w:r>
    </w:p>
    <w:p>
      <w:pPr/>
      <w:r>
        <w:rPr>
          <w:b w:val="1"/>
          <w:bCs w:val="1"/>
        </w:rPr>
        <w:t xml:space="preserve">Lukáš Kaňuščák, </w:t>
      </w:r>
      <w:r>
        <w:rPr>
          <w:b w:val="1"/>
          <w:bCs w:val="1"/>
        </w:rPr>
        <w:t xml:space="preserve">vedoucí oddělení technických služeb, </w:t>
      </w:r>
      <w:r>
        <w:rPr>
          <w:b w:val="1"/>
          <w:bCs w:val="1"/>
        </w:rPr>
        <w:t xml:space="preserve">MěÚ Studénka: </w:t>
      </w:r>
      <w:r>
        <w:rPr/>
        <w:t xml:space="preserve">“V rámci těch prací tady bude docházet k výkopovým pracím, dojde k sejmutí ornice a vybudování základů pro ty kolumbária a urnová místa. Budeme  se snažit, abychom to tady minimalizovali a občany neomezovali. Dotčená místa budou oplocena mobilním oplocením, aby občané nepřišli do styku se stavbou, která tu bude probíhat.” </w:t>
      </w:r>
    </w:p>
    <w:p>
      <w:pPr/>
      <w:r>
        <w:rPr/>
        <w:t xml:space="preserve">Závěrečné terénní úpravy a výsadba nových stromů by měly skončit do 31. července.  Toto bude ale jen první etapa rozšíření hřbitova. V plánu je i další související projekt.         </w:t>
      </w:r>
    </w:p>
    <w:p>
      <w:pPr/>
      <w:r>
        <w:rPr>
          <w:b w:val="1"/>
          <w:bCs w:val="1"/>
        </w:rPr>
        <w:t xml:space="preserve">Lukáš Kaňuščák, </w:t>
      </w:r>
      <w:r>
        <w:rPr>
          <w:b w:val="1"/>
          <w:bCs w:val="1"/>
        </w:rPr>
        <w:t xml:space="preserve">vedoucí oddělení technických služeb, </w:t>
      </w:r>
      <w:r>
        <w:rPr>
          <w:b w:val="1"/>
          <w:bCs w:val="1"/>
        </w:rPr>
        <w:t xml:space="preserve">MěÚ Studénka: </w:t>
      </w:r>
      <w:r>
        <w:rPr/>
        <w:t xml:space="preserve">“V rámci tohoto projektu je rozšířena kapacita hřbitova ještě o druhou část. V horní části, kde bude nyní vybudováno nové oplocení, tak bude instalována branka, kde za tou brankou do budoucna vznikne komunikace a v té další části bude vybudována ještě druhá část  hřbitova, kde budou další urnová a hrobová místa.”    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“Kapacita hřbitovních míst v Butovicích už je naplněna, a tímto tu potřebu a ta volná místa rozšíříme.”    </w:t>
      </w:r>
    </w:p>
    <w:p>
      <w:pPr/>
      <w:r>
        <w:rPr/>
        <w:t xml:space="preserve">Město provozuje dva hřbitovy, kromě toho v Butovicích za kostelem všech Svatých, je druhý umístěný v části Studénka za kostelem sv. Bartoloměje, kde je i smuteční síň.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7983/instalace-kolumbarii-rozsiri-kapacitu-hrbitova-v-butovic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2026-09-12T02:07:30+02:00</dcterms:created>
  <dcterms:modified xsi:type="dcterms:W3CDTF">2026-09-12T02:07:30+02:00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