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rozdávala vyřazené knihy. O burzu knih v atobuse MDPO byl velký zájem</w:t>
      </w:r>
    </w:p>
    <w:p>
      <w:pPr/>
      <w:r>
        <w:rPr/>
        <w:t xml:space="preserve">Bezmála 2 tisíce knih různých žánrů pro malé i velké nabídla burza knih v autobuse na Horním náměstí v Opavě. Lidé si mohli odnést jakoukoli knížku, která jim padla do oka zcela zdarma. </w:t>
      </w:r>
    </w:p>
    <w:p>
      <w:pPr/>
      <w:r>
        <w:rPr>
          <w:b w:val="1"/>
          <w:bCs w:val="1"/>
        </w:rPr>
        <w:t xml:space="preserve">Vendula Pěluchová, marketing, MDPO: </w:t>
      </w:r>
      <w:r>
        <w:rPr/>
        <w:t xml:space="preserve">“Ohlas to má velký, lidé se vracejí pro knížky i třikrát, čtyřikrát, vezmou si plné tašky. Každý rok se to opakuje a lidé se na to těší a ptají se, kdy to proběhne a většinou to bývá konec března.”</w:t>
      </w:r>
    </w:p>
    <w:p>
      <w:pPr/>
      <w:r>
        <w:rPr/>
        <w:t xml:space="preserve">Šlo o knihy, které vyřadila ze svého fondu Knihovna Petra Bezruče například kvůli jejich poškození, stáří nebo duplicitě. </w:t>
      </w:r>
    </w:p>
    <w:p>
      <w:pPr/>
      <w:r>
        <w:rPr>
          <w:b w:val="1"/>
          <w:bCs w:val="1"/>
        </w:rPr>
        <w:t xml:space="preserve">Helena Halodová, knihovnice, Knihovna Petra Bezruče: </w:t>
      </w:r>
      <w:r>
        <w:rPr/>
        <w:t xml:space="preserve">“Přesný počet vyřazených knih neřeknu, protože je sbíráme postupně několik měsíců, žánrově je tady taková všehochuť, ale největší zájem, jsme zjistili, protože tuto akci nepořádáme poprvé, že je o dětské knihy a já myslím, že zájem je obrovský, počasí nám teda přeje, tak doufáme, že bude velká účast.”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to vidím poprvé, jsem šla náhodou kolem, tak říkám podívám se a kamarádka má dceru Terezku, tak zkusím jí to dát. Úplně jsem překvapená, že to je zadarmo.”</w:t>
      </w:r>
    </w:p>
    <w:p>
      <w:pPr/>
      <w:r>
        <w:rPr/>
        <w:t xml:space="preserve">“Vybral jsem si jednu vynikající knihu o Jaromíru Nohavicovi, tahle je vynikající, že jsem našel tuto knihu fakt je dobré.”</w:t>
      </w:r>
    </w:p>
    <w:p>
      <w:pPr/>
      <w:r>
        <w:rPr/>
        <w:t xml:space="preserve">“Je to příjemné překvapení, já jsem v Opavě po dlouhé době a mám tady pro svého syna tříletého krásné knížky a teď se dívám, jestli až trošku povyroste, jestli i tohle bude trošku nějak vhodné, takže jsem tak trošku na pochybách ještě.” </w:t>
      </w:r>
    </w:p>
    <w:p>
      <w:pPr/>
      <w:r>
        <w:rPr/>
        <w:t xml:space="preserve">Do burzy knih se pravidelně zapojuje i Charita Opava, která letos poprvé vyjela se svou pojízdnou kavárnou.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“Objevujeme se na různých místech po městě Opava, pojedeme na memoriál otce Jožky ve Stěbořicích, potom nás čeká výročí dopravního podniku města Opavy, kdy slaví podnik 120 let a potom máme akci pro Světlušku. 2. dubna otevíráme u nás v Radosti v Opavě-Jaktaři Velikonoční obchůdek, kde jste všichni srdečně zváni.” </w:t>
      </w:r>
    </w:p>
    <w:p>
      <w:pPr/>
      <w:r>
        <w:rPr/>
        <w:t xml:space="preserve">Zváni jste i na velikonoční dílničky do Unipointu Slezské univerzity v Obchodním centru Breda a také na jízdu velikonočními trolejbusy, které dopravní podnik vypraví 15. dubna.</w:t>
      </w:r>
    </w:p>
    <w:p>
      <w:pPr/>
      <w:r>
        <w:rPr>
          <w:b w:val="1"/>
          <w:bCs w:val="1"/>
        </w:rPr>
        <w:t xml:space="preserve">Vendula Pěluchová, marketing, MDPO:</w:t>
      </w:r>
      <w:r>
        <w:rPr/>
        <w:t xml:space="preserve"> “Budeme jezdit od 14 hodin do 18 na všech linkách, všemi směry budeme jezdit, máme tady pozvanou cimbálovku, to bude takové zpestření, dětem rozdáváme pamlsky, lízátka nebo bonbóny a dospělým vajíčka. Jsou lidi, kteří jezdí 4x i 5x za sebou, protože se jim to líbí a je to takové předvelikonoční veselí u nás v dopravním podniku.”</w:t>
      </w:r>
    </w:p>
    <w:p>
      <w:pPr/>
      <w:r>
        <w:rPr/>
        <w:t xml:space="preserve">Jízdy velikonočními trolejbusy budou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86/knihovna-mesta-opavy-rozdavala-vyrazene-knihy-o-burzu-knih-v-atobuse-mdpo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2026-07-09T12:22:11+02:00</dcterms:created>
  <dcterms:modified xsi:type="dcterms:W3CDTF">2026-07-09T12:22:11+02:00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