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2.4.2025, 12:03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Těrlicku musí upravit schodiště i přechod pro chodce</w:t>
      </w:r>
    </w:p>
    <w:p>
      <w:pPr/>
      <w:r>
        <w:rPr>
          <w:b w:val="1"/>
          <w:bCs w:val="1"/>
        </w:rPr>
        <w:t xml:space="preserve">David Biegun (Naše Těrlicko): </w:t>
      </w:r>
      <w:r>
        <w:rPr/>
        <w:t xml:space="preserve">“V letošním roce se jedná již o druhou investiční akci na území obce Těrlicko. Po modernizaci a vybudování nového přechodu pro chodce se semaforem v části Hradiště se nyní zaměříme na opravu schodiště, které je v havarijním stavu. Cílem je uvedení do souladu s platnými normami, které současný stav nesplňuje. S tím souvisí i nutnost modernizace přilehlého přechodu pro chodce, který rovněž neodpovídá normám – a jeho úprava byla podmínkou Ředitelství silnic a dálnic. "</w:t>
      </w:r>
    </w:p>
    <w:p>
      <w:pPr/>
      <w:r>
        <w:rPr/>
        <w:t xml:space="preserve">Práce se však neobejdou bez komplikací kvůli přeložení vodovodního řadu přímo pod schodištěm.</w:t>
      </w:r>
    </w:p>
    <w:p>
      <w:pPr/>
      <w:r>
        <w:rPr>
          <w:b w:val="1"/>
          <w:bCs w:val="1"/>
        </w:rPr>
        <w:t xml:space="preserve">David Biegun (Naše Těrlicko): </w:t>
      </w:r>
      <w:r>
        <w:rPr/>
        <w:t xml:space="preserve">"Aby toho nebylo málo, pod samotným schodištěm se nachází vodovodní řad, který bude nutné přeložit, abychom mohli upravit konstrukci schodiště podle požadavků. Práce by měly být zahájeny v květnu a dokončeny do konce prázdnin, přičemž celková doba realizace se odhaduje na zhruba tři měsíce. Součástí úprav bude také zúžení přechodu pro chodce, který má nyní šířku přibližně 9 metrů. Podle norem by měl mít maximálně 7 metrů, a proto dojde k zvýšení odstavného pásu ve formě pódia, na kterém bude umístěn poslední nástupní práh. Teprve z něj budou chodci vstupovat do vozovky, což výrazně zvýší bezpečnost oproti současnému stavu, kdy poslední schod ústí přímo do silnice I. třídy. Během rekonstrukce bude schodiště či chodník uzavřen pouze po nezbytnou dobu. Budeme se však snažit, aby byl vždy alespoň částečně průchozí pro občany, kteří tuto trasu intenzivně využívají.”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48017/v-terlicku-musi-upravit-schodiste-i-prechod-pro-chod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2026-06-25T03:03:45+02:00</dcterms:created>
  <dcterms:modified xsi:type="dcterms:W3CDTF">2026-06-25T03:03:45+02:00</dcterms:modified>
</cp:coreProperties>
</file>

<file path=docProps/custom.xml><?xml version="1.0" encoding="utf-8"?>
<Properties xmlns="http://schemas.openxmlformats.org/officeDocument/2006/custom-properties" xmlns:vt="http://schemas.openxmlformats.org/officeDocument/2006/docPropsVTypes"/>
</file>