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mateřských škol na Jihu si zasportovaly v ostravské atletické hale</w:t>
      </w:r>
    </w:p>
    <w:p>
      <w:pPr/>
      <w:r>
        <w:rPr/>
        <w:t xml:space="preserve">Skok z místa, běh na 50 metrů, hod kilogramovým míčkem a  smíšená štafeta 6 × 50 metrů. To byly disciplíny, ve kterých se utkaly děti z ostravských  mateřinek. Každou školku reprezentovalo jedno družstvo složené ze tří chlapců a  třech dívek.</w:t>
      </w:r>
    </w:p>
    <w:p>
      <w:pPr/>
      <w:r>
        <w:rPr>
          <w:b w:val="1"/>
          <w:bCs w:val="1"/>
        </w:rPr>
        <w:t xml:space="preserve">anketa, účastníci pohybového festivalu</w:t>
      </w:r>
      <w:r>
        <w:rPr/>
        <w:t xml:space="preserve">: „Já budu  skákat a bude se mi to asi líbit.“ – „A cvičila jsi na to dlouho?“ – „Ano.“ – „A  co ty budeš dneska dělat?“ –„Já budu házet medicinbalem.“ </w:t>
      </w:r>
    </w:p>
    <w:p>
      <w:pPr/>
      <w:r>
        <w:rPr>
          <w:b w:val="1"/>
          <w:bCs w:val="1"/>
        </w:rPr>
        <w:t xml:space="preserve">anketa, účastníci pohybového festivalu</w:t>
      </w:r>
      <w:r>
        <w:rPr/>
        <w:t xml:space="preserve">: „Já dneska  budu skákat a trénovala jsem to ve školce.“</w:t>
      </w:r>
    </w:p>
    <w:p>
      <w:pPr/>
      <w:r>
        <w:rPr/>
        <w:t xml:space="preserve">V Atletické hale Ostrava si zasportovalo až 220 dětí z 28  mateřských škol Ostravy-Jihu.</w:t>
      </w:r>
    </w:p>
    <w:p>
      <w:pPr/>
      <w:r>
        <w:rPr>
          <w:b w:val="1"/>
          <w:bCs w:val="1"/>
        </w:rPr>
        <w:t xml:space="preserve">Veronika Gluchová, MŠ Harmonie</w:t>
      </w:r>
      <w:r>
        <w:rPr/>
        <w:t xml:space="preserve">: „Tak naše příprava  byla taková, že jsme chodili, co 14 dní cvičit na Provaznickou do tělocvičny,  tam chodili všichni předškoláci a teď jsme vybrali 6 těch nejlepších, kteří teďka  budou soutěžit.“</w:t>
      </w:r>
    </w:p>
    <w:p>
      <w:pPr/>
      <w:r>
        <w:rPr/>
        <w:t xml:space="preserve">Cílem festivalu je rozpohybovat mladou generaci už od útlého  věku a probudit v nich lásku ke sportu. Organizátory akce jsou tradičně  Městský obvod Ostrava-Jih ve spolupráci s Atletickým klubem SSK Vítkovice.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„Sport  je nejlepší zdravotní prevence. Každá koruna, kterou investujeme do sportu,  především u dětí se nám pak čtyřikrát vrátí ve zdravotní péči. My to tedy plně  podporujeme a máme i projekty pro Základní školy, máme School Games a máme  hromadu různých projektů, které slouží právě k prevenci a tomu sportování.“</w:t>
      </w:r>
    </w:p>
    <w:p>
      <w:pPr/>
      <w:r>
        <w:rPr/>
        <w:t xml:space="preserve">Děti měly kromě kamarádů a doprovodu oporu také  v pomocném týmu z klubu seniorů.</w:t>
      </w:r>
    </w:p>
    <w:p>
      <w:pPr/>
      <w:r>
        <w:rPr>
          <w:b w:val="1"/>
          <w:bCs w:val="1"/>
        </w:rPr>
        <w:t xml:space="preserve">Šárka Zubková, vedoucí Klubu seniorů Ostrava-Jih</w:t>
      </w:r>
      <w:r>
        <w:rPr/>
        <w:t xml:space="preserve">: „Je  to velmi přátelské tady, protože při pohybovém festivalu jsme tady jako pomocní  pořadatelé, pomáháme děti vodit na disciplíny, na toalety, zavázat tkaničku,  rozbalit svačinu… co je třeba.“</w:t>
      </w:r>
    </w:p>
    <w:p>
      <w:pPr/>
      <w:r>
        <w:rPr/>
        <w:t xml:space="preserve">Výsledky letošního ročníku akce byly velmi těsné, první tři  místa se lišily pouze o bod. Nejlépe si vedlo družstvo z MŠ Františka  Formana, na druhém místě skončili předškoláci z Patrice Lumumby a MŠ Za  Školou obsadila bronzovou pozici.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021/deti-z-materskych-skol-na-jihu-si-zasportovaly-v-ostravske-atleticke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2026-09-21T08:49:44+02:00</dcterms:created>
  <dcterms:modified xsi:type="dcterms:W3CDTF">2026-09-21T08:49:44+02:00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