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2.4.2025,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škola oslavila Den učitelů slavnostním setkáním</w:t>
      </w:r>
    </w:p>
    <w:p>
      <w:pPr/>
      <w:r>
        <w:rPr/>
        <w:t xml:space="preserve">Základní a  mateřská škola Stonava ve spolupráci se svým zřizovatelem, obcí Stonavou, uspořádala  v Domě PZKO u příležitosti Dne učitelů, slavnostní setkání současných i  bývalých zaměstnanců školy. 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„Takovéto  setkání pořádáme jednou ročně.“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„Je to takové mále poděkovaní za  jejich celoroční práci, za to, jak se starají o stonavské děti a děti z  blízkého okolí. No a samozřejmě jsme rádi, že škola je úspěšná, že se škole  daří. Svědčí o tom některé výsledky, které dosahují naše děti,třeba při  přijímacích zkouškách na střední školy.“</w:t>
      </w:r>
    </w:p>
    <w:p>
      <w:pPr/>
      <w:r>
        <w:rPr/>
        <w:t xml:space="preserve">O kulturní  program se postarali žáci základní školy, kteří si pro hosty připravili pestrou  směs hudebních a tanečních vystoupení. 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„Program zajišťují naši žáci a  opravdu jsou výjimeční. Letos vystoupí bratři Böhmové, Jakub a Šimon, kteří  jsou úspěšní ve hře na klavír, opravdu dosahují velkých úspěchů. No a potom  využijeme sice naše žáky, ale kteří třeba trénují v karvinských klubech, ať  jsou to mažoretky Michelle, nebo je to Múza.“</w:t>
      </w:r>
    </w:p>
    <w:p>
      <w:pPr/>
      <w:r>
        <w:rPr/>
        <w:t xml:space="preserve">Pozvání  přijali jak současní, tak i bývalí pedagogičtí a nepedagogičtí zaměstnanci  školy, kteří zde strávili příjemné chvíle v přátelské atmosféře. Slavnostní  odpoledne tak bylo nejen poděkováním všem, kteří se podílejí na výchově a  vzdělávání dětí, ale také příležitostí k setkání několika generací pracovníků  školy. Mnozí z nich se po dlouhé době znovu shledali se svými bývalými kolegy,  zavzpomínali na společně strávené roky a podělili se o své zkušenosti.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„Neodmyslitelně  k nám patří, strávili jsme spolu roky, společné zážitky a tak dále, takže se na  setkání s nimi těšíme a věřte, že z některých z nich jde taková energie, že  čerpáme na roky budoucí.“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8024/stonavska-skola-oslavila-den-ucitelu-slavnostnim-setka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2026-04-20T21:16:30+02:00</dcterms:created>
  <dcterms:modified xsi:type="dcterms:W3CDTF">2026-04-20T21:16:30+02:00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