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měnil kolenní kloub za asistence robotického zaměřování</w:t>
      </w:r>
    </w:p>
    <w:p>
      <w:pPr/>
      <w:r>
        <w:rPr/>
        <w:t xml:space="preserve">V nemocnici Karviná - Ráj se poprvé uskutečnila speciální operace, při níž bylo využito robotického zaměřování na operovaná místa. Karviná je tak druhým městem v České republice, kde se tento typ operace uskutečnil. Prvním byla Praha. </w:t>
      </w:r>
    </w:p>
    <w:p>
      <w:pPr/>
      <w:r>
        <w:rPr>
          <w:b w:val="1"/>
          <w:bCs w:val="1"/>
        </w:rPr>
        <w:t xml:space="preserve">Dominik Raszka, primář Ortopedického oddělení Nemocnice Karviná - Ráj: </w:t>
      </w:r>
      <w:r>
        <w:rPr/>
        <w:t xml:space="preserve">“Tento typ operace se zde prováděl poprvé, bylo to kvůli specifiku těchto dvou pecientů, které jsme operovali. A do budoucna se využití tohoto typu operace nebráníme, pokud to bude potřeba. U těchto dvou pacientů bylo do stehenní kosti implantováno instrumentárium, které zasahuje téměř až do kolenního kloubu, tudíž nebylo možné použít cílení při implantaci jako vždycky a bylo potřeba využití, řekněme, technologie na míru těmto dvěma pacientům, kde to nešlo jinak.”</w:t>
      </w:r>
    </w:p>
    <w:p>
      <w:pPr/>
      <w:r>
        <w:rPr/>
        <w:t xml:space="preserve">Technologii, která se u tohoto typu operace využívá, si lze představit jako 3D modelaci konkrétního kolene, které se operuje. Přenáší se na obrazovku a speciální software pracuje s tímto modelem. Proto je poté tento software schopen přesně vypočítat, co, jak a v jakém množství operovat. Samozřejmě je k tomu potřeba velmi zkušeného operatéra, který dokáže odhadnout jednotlivé odchylky a propojit počítač s lidskou inteligencí. </w:t>
      </w:r>
    </w:p>
    <w:p>
      <w:pPr/>
      <w:r>
        <w:rPr>
          <w:b w:val="1"/>
          <w:bCs w:val="1"/>
        </w:rPr>
        <w:t xml:space="preserve">Roman Pękala, lékař, ortoped: </w:t>
      </w:r>
      <w:r>
        <w:rPr/>
        <w:t xml:space="preserve">“Odlišuje se to i od běžné operace, kterou provádíme, a to kolenem na míru, kdy nám právě to dovoluje i právě to vyvážení měkkých tkání, jako kdyby pacientovi už více individualizujeme ten kloub pro něj, řekněme.”</w:t>
      </w:r>
    </w:p>
    <w:p>
      <w:pPr/>
      <w:r>
        <w:rPr/>
        <w:t xml:space="preserve">Software, který má lékař, sbírá data, která mu lékař poskytuje. Dokáže například změřit i síly vazu, konkrétní body, do kterých se bude zasahovat, a také obsahuje speciální frézu, která opracuje kost na takový tvar, aby na ni přesně padla endoprotéza. Operace se bude v případě specifik, u kterých bude potřeba, opakovat.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065/v-karvine-se-menil-kolenni-kloub-za-asistence-robotickeho-zame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2026-07-02T08:56:32+02:00</dcterms:created>
  <dcterms:modified xsi:type="dcterms:W3CDTF">2026-07-02T08:56:32+02:00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