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začal jarní úklid ulic a chodníků</w:t>
      </w:r>
    </w:p>
    <w:p>
      <w:pPr/>
      <w:r>
        <w:rPr/>
        <w:t xml:space="preserve">S příchodem dubna se jako každý rok spouští v Ostravě-Jihu  i čištění ulic třetích a čtvrtých tříd. Jedná se o úklid komunikací, parkovišť  i chodníků. Předpokládá se, že průběh čištění po zimním období bude obdobný,  jako v předchozích letech, avšak změnila se společnost, která čištění provádí.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„Rajónový  úklid nám tento a příští rok provádí firma Parkservis s.r.o., která vyhrála  veřejnou zakázku. Ročně to stojí 2 miliony 380 tisíc.“ </w:t>
      </w:r>
    </w:p>
    <w:p>
      <w:pPr/>
      <w:r>
        <w:rPr/>
        <w:t xml:space="preserve">Na území obvodu se denně během čištění pohybují 4 velké  zametací vozy a 4 menší chodníkové, ruční dočišťování provádí tým 25 lidí.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„Rozdělili  jsme obvod do šesti lokalit aby měli lidé možnost si přeparkovat auta. Pokud to  neudělají, tak nám dost ztěžují práci a není provedena tak dokonale a ty auta  se tam nedostanou.“</w:t>
      </w:r>
    </w:p>
    <w:p>
      <w:pPr/>
      <w:r>
        <w:rPr/>
        <w:t xml:space="preserve">Přesný harmonogram prací je zveřejněn na webových stránkách  obvodu, sociálních sítích nebo i Jižních Listech.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„Může se ale stát, že vlivem změny počasí se ty práce budou muset zastavit nebo  přesunout na jiné dny a potom se ten harmonogram bude muset opravit.“</w:t>
      </w:r>
    </w:p>
    <w:p>
      <w:pPr/>
      <w:r>
        <w:rPr/>
        <w:t xml:space="preserve">Lidé by měli věnovat harmonogramu čištění pozornost, aby  přeparkovali svá auta a nekomplikovali tak průjezd čistících vozidel.</w:t>
      </w:r>
    </w:p>
    <w:p>
      <w:pPr/>
      <w:r>
        <w:rPr>
          <w:b w:val="1"/>
          <w:bCs w:val="1"/>
        </w:rPr>
        <w:t xml:space="preserve">Ilona Honusová, mluvčí MOb Ostrava-Jih</w:t>
      </w:r>
      <w:r>
        <w:rPr/>
        <w:t xml:space="preserve">: „K zajištění  bezproblémového průběhu rajonového čištění v obvodu, bychom chtěli  apelovat na jeho obyvatele, aby respektovali dočasný zákaz stání a přeparkovali  svá vozidla z míst, kde čištění právě probíhá.“</w:t>
      </w:r>
    </w:p>
    <w:p>
      <w:pPr/>
      <w:r>
        <w:rPr/>
        <w:t xml:space="preserve">V opačném případě hrozí řidičům pokuta. Zákaz stání  bude jako v předchozích letech řešen zónovou dopravní značkou – platí tak  v celém úseku komunikace bez nutnosti opakovat ho na každé křižovatce či  výjezdu.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108/v-ostravejihu-zacal-jarni-uklid-ulic-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2026-06-01T20:12:18+02:00</dcterms:created>
  <dcterms:modified xsi:type="dcterms:W3CDTF">2026-06-01T20:12:18+02:00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