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prožili v knihovně nezapomenutelné chvíle</w:t>
      </w:r>
    </w:p>
    <w:p>
      <w:pPr/>
      <w:r>
        <w:rPr/>
        <w:t xml:space="preserve">Stonavská knihovna opět po roce ožila kouzlem pohádek. Akce Noc s Andersenem, která se koná po celé republice, má totiž ve Stonavě už své pevné místo. Tradičně se jí účastní děti z české i polské základní školy.</w:t>
      </w:r>
    </w:p>
    <w:p>
      <w:pPr/>
      <w:r>
        <w:rPr>
          <w:b w:val="1"/>
          <w:bCs w:val="1"/>
        </w:rPr>
        <w:t xml:space="preserve">Danuta Sobociková, vedoucí stonavské knihovny: </w:t>
      </w:r>
      <w:r>
        <w:rPr/>
        <w:t xml:space="preserve">„Noc s Andersenem je učena dětem do 12 let. Chceme je seznámit nejen s pohádkami, s literaturou, ale i s prostředím knihovny, aby si navázali vztah ke knížkám a ke čtení.“</w:t>
      </w:r>
    </w:p>
    <w:p>
      <w:pPr/>
      <w:r>
        <w:rPr/>
        <w:t xml:space="preserve">Pro děti byl připraven bohatý program plný her, tvoření i poznávání.</w:t>
      </w:r>
    </w:p>
    <w:p>
      <w:pPr/>
      <w:r>
        <w:rPr>
          <w:b w:val="1"/>
          <w:bCs w:val="1"/>
        </w:rPr>
        <w:t xml:space="preserve">Marta Michalková, knihovnice:</w:t>
      </w:r>
      <w:r>
        <w:rPr/>
        <w:t xml:space="preserve"> „Dneska jsme si připravili pro děti různé úkoly spojené s pohádkami od H. Ch. Andersena, například i křížovky na téma různých pohádek a informací o Andersenovi.“</w:t>
      </w:r>
    </w:p>
    <w:p>
      <w:pPr/>
      <w:r>
        <w:rPr/>
        <w:t xml:space="preserve">Děti byly rozděleny do čtyř skupin, týmová spolupráce při plnění úkolů byla velmi důležitá.</w:t>
      </w:r>
    </w:p>
    <w:p>
      <w:pPr/>
      <w:r>
        <w:rPr>
          <w:b w:val="1"/>
          <w:bCs w:val="1"/>
        </w:rPr>
        <w:t xml:space="preserve">anketa, stonavští školáci: </w:t>
      </w:r>
      <w:r>
        <w:rPr/>
        <w:t xml:space="preserve">„Mně se nejvíc líbí to, jak jsme spolu.“ „Asi, že jsem tady, že týmuju.“ „Mně se asi nejvíce líbí, když tady třeba někdo čte.“ „Mně se líbí nejvíce, když hrajeme nějaké hry.“ „Mně se líbí, když musíme poznávat různé pohádky.“ </w:t>
      </w:r>
    </w:p>
    <w:p>
      <w:pPr/>
      <w:r>
        <w:rPr/>
        <w:t xml:space="preserve">Stonavská Noc s Andersenem znovu ukázala, že i knihy jsou klíčem ke kamarádství, zábavě a dobrodružství. A malí čtenáři? Ti si zcela jistě domů kromě vzpomínek odnesli i chuť znovu přijít do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134/stonavsti-skolaci-prozili-v-knihovne-nezapomenutelne-chv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2026-07-01T10:32:33+02:00</dcterms:created>
  <dcterms:modified xsi:type="dcterms:W3CDTF">2026-07-01T10:32:33+02:00</dcterms:modified>
</cp:coreProperties>
</file>

<file path=docProps/custom.xml><?xml version="1.0" encoding="utf-8"?>
<Properties xmlns="http://schemas.openxmlformats.org/officeDocument/2006/custom-properties" xmlns:vt="http://schemas.openxmlformats.org/officeDocument/2006/docPropsVTypes"/>
</file>