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9.4.2025,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 v Havířově otevře první třídu pro nadané žáky</w:t>
      </w:r>
    </w:p>
    <w:p>
      <w:pPr/>
      <w:r>
        <w:rPr/>
        <w:t xml:space="preserve">Stovky rodičů s dětmi během dvou dnů navštívily základní školy, kde se konaly zápisy do prvních tříd. Některé školy se zaměřují více na cizí jazyky, či matematiku, jiné nabízí rozšířenou tělesnou výchovu. Základní škola Marie Kudeříkové otevře i jednu třídu pro nadané žáky.</w:t>
      </w:r>
    </w:p>
    <w:p>
      <w:pPr/>
      <w:r>
        <w:rPr>
          <w:b w:val="1"/>
          <w:bCs w:val="1"/>
        </w:rPr>
        <w:t xml:space="preserve">Ludmila Večerková, zástupkyně ředitele pro 1. stupeň: </w:t>
      </w:r>
      <w:r>
        <w:rPr/>
        <w:t xml:space="preserve">“Budou se účastnit všech akcí, všech soutěží, všeho prostě tak, jak všechny ostatní děti. Jediný rozdíl mezi tím je ten, že oni mají v rámci svého rozvrhu, který vychází se školního vzdělávacího programu, navíc hodiny logiky, matematiky Hejného, anglického jazyka."</w:t>
      </w:r>
    </w:p>
    <w:p>
      <w:pPr/>
      <w:r>
        <w:rPr/>
        <w:t xml:space="preserve">Nejdříve děti prošly talentovými zkouškami, kde se testovalo logického myšlení. </w:t>
      </w:r>
    </w:p>
    <w:p>
      <w:pPr/>
      <w:r>
        <w:rPr>
          <w:b w:val="1"/>
          <w:bCs w:val="1"/>
        </w:rPr>
        <w:t xml:space="preserve">Pavla Kupka, rodič: </w:t>
      </w:r>
      <w:r>
        <w:rPr/>
        <w:t xml:space="preserve">"Bylo to trochu na popud mateřské školy, kde říkali, že převyšuje své spolužáky a vzhledem k tomu, že vyšlo i v pedagogicko-psychologické poradně, že má potenciál pro nadání, tak jsme se rozhodli, že to zkusíme a podpoříme ho v tom.”</w:t>
      </w:r>
    </w:p>
    <w:p>
      <w:pPr/>
      <w:r>
        <w:rPr/>
        <w:t xml:space="preserve">Škola chce otevřít tři třídy.</w:t>
      </w:r>
    </w:p>
    <w:p>
      <w:pPr/>
      <w:r>
        <w:rPr>
          <w:b w:val="1"/>
          <w:bCs w:val="1"/>
        </w:rPr>
        <w:t xml:space="preserve">anketa, rodič: </w:t>
      </w:r>
      <w:r>
        <w:rPr/>
        <w:t xml:space="preserve">“Syna hlásíme do klasické první třídy, je více na sport, proto jsme neuvažovali nad tím, že bychom ho dali do té nové třídy, co se tady teď taky otevírá.”</w:t>
      </w:r>
    </w:p>
    <w:p>
      <w:pPr/>
      <w:r>
        <w:rPr/>
        <w:t xml:space="preserve">V letošním školním roce navštěvuje první třídy v Havířově 696 dětí. V září by mohlo nastoupit 639 žáků. Bude ale záležet, kolik dětí dostane odklad.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8143/skola-v-havirove-otevre-prvni-tridu-pro-nadane-z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2026-08-24T18:43:17+02:00</dcterms:created>
  <dcterms:modified xsi:type="dcterms:W3CDTF">2026-08-24T18:43:17+02:00</dcterms:modified>
</cp:coreProperties>
</file>

<file path=docProps/custom.xml><?xml version="1.0" encoding="utf-8"?>
<Properties xmlns="http://schemas.openxmlformats.org/officeDocument/2006/custom-properties" xmlns:vt="http://schemas.openxmlformats.org/officeDocument/2006/docPropsVTypes"/>
</file>